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8"/>
        <w:gridCol w:w="2897"/>
        <w:gridCol w:w="4798"/>
        <w:gridCol w:w="781"/>
        <w:gridCol w:w="1156"/>
        <w:gridCol w:w="1315"/>
        <w:gridCol w:w="1758"/>
        <w:gridCol w:w="1593"/>
        <w:gridCol w:w="619"/>
      </w:tblGrid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 w:rsidRPr="00907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Pr="00907C23" w:rsidRDefault="00907C2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7C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7C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7C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7C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7C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7C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Pr="00907C23" w:rsidRDefault="002863FD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Pr="00907C23" w:rsidRDefault="002863FD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2863FD" w:rsidRPr="00907C23" w:rsidRDefault="002863FD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2863FD" w:rsidRPr="00907C23" w:rsidRDefault="002863FD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2863FD" w:rsidRPr="00907C23" w:rsidRDefault="002863FD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863FD" w:rsidRPr="00907C23" w:rsidRDefault="002863FD">
            <w:pPr>
              <w:rPr>
                <w:lang w:val="en-US"/>
              </w:rPr>
            </w:pPr>
          </w:p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 w:rsidP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№.83-2018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3399" w:type="dxa"/>
            <w:shd w:val="clear" w:color="FFFFFF" w:fill="auto"/>
            <w:vAlign w:val="bottom"/>
          </w:tcPr>
          <w:p w:rsidR="002863FD" w:rsidRDefault="002863FD"/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/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863FD" w:rsidRDefault="00907C23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3399" w:type="dxa"/>
            <w:shd w:val="clear" w:color="FFFFFF" w:fill="auto"/>
            <w:vAlign w:val="bottom"/>
          </w:tcPr>
          <w:p w:rsidR="002863FD" w:rsidRDefault="002863FD"/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/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863FD" w:rsidRDefault="00907C23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нестер.уп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 60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2863F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2863F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впитывающая многослойная 180х90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нестер.уп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r>
              <w:rPr>
                <w:rFonts w:ascii="Times New Roman" w:hAnsi="Times New Roman"/>
                <w:sz w:val="24"/>
                <w:szCs w:val="24"/>
              </w:rPr>
              <w:t>Салфетка хирургическая 180х90 см впитывающая 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</w:t>
            </w:r>
            <w:r>
              <w:rPr>
                <w:rFonts w:ascii="Times New Roman" w:hAnsi="Times New Roman"/>
                <w:sz w:val="24"/>
                <w:szCs w:val="24"/>
              </w:rPr>
              <w:t>ия не менее 1200 мл. Нестерильно упаковано.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2863F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2863F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фильтр, фиксатор, на резинке,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нестер.уп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r>
              <w:rPr>
                <w:rFonts w:ascii="Times New Roman" w:hAnsi="Times New Roman"/>
                <w:sz w:val="24"/>
                <w:szCs w:val="24"/>
              </w:rPr>
              <w:t xml:space="preserve">Маска хирургическая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слойная:-наружный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</w:t>
            </w:r>
            <w:r>
              <w:rPr>
                <w:rFonts w:ascii="Times New Roman" w:hAnsi="Times New Roman"/>
                <w:sz w:val="24"/>
                <w:szCs w:val="24"/>
              </w:rPr>
              <w:t>овано.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907C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2863F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2863F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863FD" w:rsidRDefault="00907C23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863FD" w:rsidRDefault="00907C23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2863FD" w:rsidRDefault="00907C23"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863FD" w:rsidRDefault="00907C23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течение 5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>дней.</w:t>
            </w:r>
          </w:p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3399" w:type="dxa"/>
            <w:shd w:val="clear" w:color="FFFFFF" w:fill="auto"/>
            <w:vAlign w:val="bottom"/>
          </w:tcPr>
          <w:p w:rsidR="002863FD" w:rsidRDefault="002863FD"/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/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3399" w:type="dxa"/>
            <w:shd w:val="clear" w:color="FFFFFF" w:fill="auto"/>
            <w:vAlign w:val="bottom"/>
          </w:tcPr>
          <w:p w:rsidR="002863FD" w:rsidRDefault="002863FD"/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/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3399" w:type="dxa"/>
            <w:shd w:val="clear" w:color="FFFFFF" w:fill="auto"/>
            <w:vAlign w:val="bottom"/>
          </w:tcPr>
          <w:p w:rsidR="002863FD" w:rsidRDefault="002863FD"/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/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863FD" w:rsidRDefault="00907C2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3399" w:type="dxa"/>
            <w:shd w:val="clear" w:color="FFFFFF" w:fill="auto"/>
            <w:vAlign w:val="bottom"/>
          </w:tcPr>
          <w:p w:rsidR="002863FD" w:rsidRDefault="002863FD"/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/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3399" w:type="dxa"/>
            <w:shd w:val="clear" w:color="FFFFFF" w:fill="auto"/>
            <w:vAlign w:val="bottom"/>
          </w:tcPr>
          <w:p w:rsidR="002863FD" w:rsidRDefault="002863FD"/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/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3399" w:type="dxa"/>
            <w:shd w:val="clear" w:color="FFFFFF" w:fill="auto"/>
            <w:vAlign w:val="bottom"/>
          </w:tcPr>
          <w:p w:rsidR="002863FD" w:rsidRDefault="002863FD"/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/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3399" w:type="dxa"/>
            <w:shd w:val="clear" w:color="FFFFFF" w:fill="auto"/>
            <w:vAlign w:val="bottom"/>
          </w:tcPr>
          <w:p w:rsidR="002863FD" w:rsidRDefault="002863FD"/>
        </w:tc>
        <w:tc>
          <w:tcPr>
            <w:tcW w:w="6024" w:type="dxa"/>
            <w:shd w:val="clear" w:color="FFFFFF" w:fill="auto"/>
            <w:vAlign w:val="bottom"/>
          </w:tcPr>
          <w:p w:rsidR="002863FD" w:rsidRDefault="002863FD"/>
        </w:tc>
        <w:tc>
          <w:tcPr>
            <w:tcW w:w="945" w:type="dxa"/>
            <w:shd w:val="clear" w:color="FFFFFF" w:fill="auto"/>
            <w:vAlign w:val="bottom"/>
          </w:tcPr>
          <w:p w:rsidR="002863FD" w:rsidRDefault="002863FD"/>
        </w:tc>
        <w:tc>
          <w:tcPr>
            <w:tcW w:w="1431" w:type="dxa"/>
            <w:shd w:val="clear" w:color="FFFFFF" w:fill="auto"/>
            <w:vAlign w:val="bottom"/>
          </w:tcPr>
          <w:p w:rsidR="002863FD" w:rsidRDefault="002863FD"/>
        </w:tc>
        <w:tc>
          <w:tcPr>
            <w:tcW w:w="1562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98" w:type="dxa"/>
            <w:shd w:val="clear" w:color="FFFFFF" w:fill="auto"/>
            <w:vAlign w:val="bottom"/>
          </w:tcPr>
          <w:p w:rsidR="002863FD" w:rsidRDefault="002863FD"/>
        </w:tc>
        <w:tc>
          <w:tcPr>
            <w:tcW w:w="1706" w:type="dxa"/>
            <w:shd w:val="clear" w:color="FFFFFF" w:fill="auto"/>
            <w:vAlign w:val="bottom"/>
          </w:tcPr>
          <w:p w:rsidR="002863FD" w:rsidRDefault="002863FD"/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863FD" w:rsidRDefault="00907C23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286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863FD" w:rsidRDefault="00907C23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907C23"/>
    <w:sectPr w:rsidR="00000000" w:rsidSect="002863F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2863FD"/>
    <w:rsid w:val="002863FD"/>
    <w:rsid w:val="0090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863F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2018-02-09T07:08:00Z</dcterms:created>
  <dcterms:modified xsi:type="dcterms:W3CDTF">2018-02-09T07:08:00Z</dcterms:modified>
</cp:coreProperties>
</file>