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3"/>
        <w:gridCol w:w="2867"/>
        <w:gridCol w:w="5072"/>
        <w:gridCol w:w="866"/>
        <w:gridCol w:w="1091"/>
        <w:gridCol w:w="1257"/>
        <w:gridCol w:w="1749"/>
        <w:gridCol w:w="1567"/>
        <w:gridCol w:w="543"/>
      </w:tblGrid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RP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Pr="006B7981" w:rsidRDefault="006B79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79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Pr="006B7981" w:rsidRDefault="00ED1C4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Pr="006B7981" w:rsidRDefault="00ED1C4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ED1C48" w:rsidRPr="006B7981" w:rsidRDefault="00ED1C4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ED1C48" w:rsidRPr="006B7981" w:rsidRDefault="00ED1C4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ED1C48" w:rsidRPr="006B7981" w:rsidRDefault="00ED1C4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ED1C48" w:rsidRPr="006B7981" w:rsidRDefault="00ED1C48">
            <w:pPr>
              <w:rPr>
                <w:lang w:val="en-US"/>
              </w:rPr>
            </w:pP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 w:rsidP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17.04.2018 г. №.252-2018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фиолетовый 75 см, игла колющая 31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уплощенным кончиком,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фиолетовый цвет для улучшения визуализации в ране. Для толщины нити 6-0 и более нить сохраняет 75% прочности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разрыв IN VIVO через 2 недели, 50% через 3 недели, 25% через 4 недели, срок полного рассасывания 56-70 дней. Толщина нити M2 (USP 3/0), длина нити не менее 75 см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</w:t>
            </w:r>
            <w:r>
              <w:rPr>
                <w:rFonts w:ascii="Times New Roman" w:hAnsi="Times New Roman"/>
                <w:sz w:val="24"/>
                <w:szCs w:val="24"/>
              </w:rPr>
              <w:t>ньшению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меет конструкцию, увеличивающую надежность ее фиксации в иглодержателе  за счет насечек в месте захвата. Игла колющая, 1/2 окружности,  31 мм длиной.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</w:t>
            </w:r>
            <w:r>
              <w:rPr>
                <w:rFonts w:ascii="Times New Roman" w:hAnsi="Times New Roman"/>
                <w:sz w:val="24"/>
                <w:szCs w:val="24"/>
              </w:rPr>
              <w:t>м или иным методом.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 и иглу от повреждения (пластик или иной прочный материал), обеспечивает прямолинейно</w:t>
            </w:r>
            <w:r>
              <w:rPr>
                <w:rFonts w:ascii="Times New Roman" w:hAnsi="Times New Roman"/>
                <w:sz w:val="24"/>
                <w:szCs w:val="24"/>
              </w:rPr>
              <w:t>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стерильном столе.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применения на русском языке. Срок годности, установленный производителем, не менее 5-ти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фиолетовый, катушки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250 см, без иглы,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окрашенная в контрастный цвет для улучшения визуализации в ране. М2 (USP 3/0), </w:t>
            </w:r>
            <w:r>
              <w:rPr>
                <w:rFonts w:ascii="Times New Roman" w:hAnsi="Times New Roman"/>
                <w:sz w:val="24"/>
                <w:szCs w:val="24"/>
              </w:rPr>
              <w:t>длина нити не менее 250 см.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3-х лет с даты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 с кабелем 3м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Держатель  электродов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посадочный диаметр электрода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краном. Материал – рентгеноконтрастный пластик. Диаметр от 4F до 9F. Длина канюли  11, 25 см. Несминаемость трубки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</w:t>
            </w:r>
            <w:r>
              <w:rPr>
                <w:rFonts w:ascii="Times New Roman" w:hAnsi="Times New Roman"/>
                <w:sz w:val="24"/>
                <w:szCs w:val="24"/>
              </w:rPr>
              <w:t>мый размер: длина 11 см, диаметр 5F.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8F/11см/0.035"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краном. Материал – рентгеноконтрастный пластик. Диаметр от 4F до 9F. Длина канюли  11, 25 см. Несминаемость трубки при прохождении изгибов. Трехстворчатый дизайн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8F.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RDC, GEN, CK, CHGB TRAIN.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4F- 0,889мм , для катетера 5F- 0,965 мм. Пропускная способность при максимальном давлении 10-32 мл/с.  Имеется три варианта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катетера: 65 см, 90 см, 100 см. Предлагаемые размеры: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Mach1 C2/8F, длина 90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кончик."Гибридная технология" оплетки для увеличения внутреннего просвета: внутренний просвет для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етера 6F - 0,070", для 7F - 0,081", для 8F - 0,091". Внутреннее покрытие ПТФЭ. Наличие двух вариантов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Наличие моделей катетеров как с боковыми отверстиями (для сохранения кровотока), так и без них. Требуемый размер:  C2 8F-9</w:t>
            </w:r>
            <w:r>
              <w:rPr>
                <w:rFonts w:ascii="Times New Roman" w:hAnsi="Times New Roman"/>
                <w:sz w:val="24"/>
                <w:szCs w:val="24"/>
              </w:rPr>
              <w:t>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Mach1 MP/8F, длина 90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</w:t>
            </w:r>
            <w:r>
              <w:rPr>
                <w:rFonts w:ascii="Times New Roman" w:hAnsi="Times New Roman"/>
                <w:sz w:val="24"/>
                <w:szCs w:val="24"/>
              </w:rPr>
              <w:t>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кончик."Гибридная технология" оплетки для увеличения внутреннего просвета: внутренний просвет для катетера  8F - 0,091". Внутреннее покрытие ПТФЭ.  Наличие модел</w:t>
            </w:r>
            <w:r>
              <w:rPr>
                <w:rFonts w:ascii="Times New Roman" w:hAnsi="Times New Roman"/>
                <w:sz w:val="24"/>
                <w:szCs w:val="24"/>
              </w:rPr>
              <w:t>ей катетеров как с боковыми отверстиями (для сохранения кровотока), так и без них. Модификации: MP 8F - 90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Колибри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Материал дистальной части: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коронарного проводника:  0,014""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системы доставки:    монорельсовая Номинальное давление: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Расчетное давление разрыва:  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дистальной части 2,7F (2,5Fr для диаметра 1,25 и 1,5мм) Диаметр проксимальной части 1,9F Диаметр кончика баллона, не более:  0,0165"" Профиль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баллона   0,023"" Гидрофильное покрытие дистальной части и кончика баллона. Диаметр баллона, мм:    1.25, 1.5, 2.0, 2.25, 2.5, 2.75, 3.0, 3.5, 4.0, 4.5, 5.0 Размеры по длине, мм:    10, 15, 17, 20, 25, 30, 35, 40 Содержит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рентгеноконтр</w:t>
            </w:r>
            <w:r>
              <w:rPr>
                <w:rFonts w:ascii="Times New Roman" w:hAnsi="Times New Roman"/>
                <w:sz w:val="24"/>
                <w:szCs w:val="24"/>
              </w:rPr>
              <w:t>астных маркера (1 маркер для баллонов диаметром 1,25мм и 1,5мм) Срок стерильности с момента изготовления 5 лет Наличие индикатора стерилизации Требуемые размеры: 4.0-40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Клипсы лигатурные, титановые, большие для PL528R №120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Клипс лигатурный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большой. Материал - титан,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организма. Неферромагнитен, должен позволять проводить МРТ, КТ исследования в магнитном поле интенсивностью 3 Тесла. Специальная геометрия клипса и большая площадь контактной поверхности препятствует соскал</w:t>
            </w:r>
            <w:r>
              <w:rPr>
                <w:rFonts w:ascii="Times New Roman" w:hAnsi="Times New Roman"/>
                <w:sz w:val="24"/>
                <w:szCs w:val="24"/>
              </w:rPr>
              <w:t>ьзыванию клипса во время и после наложения. Безопасное закрытие клипса. Картридж должен иметь покрытие, фиксирующее его на инструментальном столе. Индивидуальная стерильная упаковка каждого картриджа. Размер клипса большой, длина 10,7 мм, открытие 11,0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не менее 20 картриджей по 6 клипсов=120 клипсов.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Клипсы лигатурные,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средне-большие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PL503R №120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Клипс лигатурный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титан,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организма. Неферромагнитен, должен позволять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МРТ, КТ исследования в магнитном поле интенсивностью 3 Тесла. Специальная геометрия клипса и большая площадь контактной поверхности препятствует соскальзыванию клипса во время и после наложения. Безопасное закрытие клипса. Картридж должен иметь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окрытие, фиксирующее его на инструментальном столе. Индивидуальная стерильная упаковка каждого картриджа. Размер клипса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7,9 мм, открытие 8,1 мм. Упаковка не менее 20 картриджей по 6 клипсов=120 клипсов.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Клипсы лигатурные, </w:t>
            </w:r>
            <w:r>
              <w:rPr>
                <w:rFonts w:ascii="Times New Roman" w:hAnsi="Times New Roman"/>
                <w:sz w:val="24"/>
                <w:szCs w:val="24"/>
              </w:rPr>
              <w:t>титановые, средние №180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Клипс лигатурный средний. Материал - титан,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организма. Неферромагнитен, должен позволять проводить МРТ, КТ исследования в магнитном поле интенсивностью 3 Тесла. Специальная геометрия клипса и большая площадь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онтактной поверхности препятствует соскальзыванию клипса во время и после наложения. Безопасное закрытие клипса. Картридж должен иметь покрытие, фиксирующее его на инструментальном столе. Индивидуальная стерильная упаковка каждого картриджа. Размер клипса </w:t>
            </w:r>
            <w:r>
              <w:rPr>
                <w:rFonts w:ascii="Times New Roman" w:hAnsi="Times New Roman"/>
                <w:sz w:val="24"/>
                <w:szCs w:val="24"/>
              </w:rPr>
              <w:t>средний, длина 4,9 мм, открытие 6,2 мм. Упаковка не менее 30 картриджей по 6 клипсов=180 клипсов.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710, 1000 микрон, флакон 10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 материал - вспененный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(PVA)поставляется в виде сухих измельченных откалиброванных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частицразмер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частиц от 500 , 710, 1000 микрон. упаковка -  флаконы 10 мл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М0,7 (6/0), фиолетовый 45 см, игла колющая 13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окрашена в контрастный цвет для улучшения визуализации в ране. Остаточная прочность нити 50% через 7дней и 20% через 2недели, срок полного рассасы</w:t>
            </w:r>
            <w:r>
              <w:rPr>
                <w:rFonts w:ascii="Times New Roman" w:hAnsi="Times New Roman"/>
                <w:sz w:val="24"/>
                <w:szCs w:val="24"/>
              </w:rPr>
              <w:t>вания 90-120 дней.(см. инструкцию по применению).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USP 6/0, длина нити не менее 45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</w:t>
            </w:r>
            <w:r>
              <w:rPr>
                <w:rFonts w:ascii="Times New Roman" w:hAnsi="Times New Roman"/>
                <w:sz w:val="24"/>
                <w:szCs w:val="24"/>
              </w:rPr>
              <w:t>метизации отверстия прокола. Конструкция и материал иглы обеспечивает повышенную устойчивость к необратимой деформации (изгибу) , что предотвращает необходимость замены иглы. Игла имеет конструкцию, увеличивающую надежность ее фиксации в иглодержателе , ко</w:t>
            </w:r>
            <w:r>
              <w:rPr>
                <w:rFonts w:ascii="Times New Roman" w:hAnsi="Times New Roman"/>
                <w:sz w:val="24"/>
                <w:szCs w:val="24"/>
              </w:rPr>
              <w:t>лющая 13 мм,  1/2 окружности.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</w:t>
            </w:r>
            <w:r>
              <w:rPr>
                <w:rFonts w:ascii="Times New Roman" w:hAnsi="Times New Roman"/>
                <w:sz w:val="24"/>
                <w:szCs w:val="24"/>
              </w:rPr>
              <w:t>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п</w:t>
            </w:r>
            <w:r>
              <w:rPr>
                <w:rFonts w:ascii="Times New Roman" w:hAnsi="Times New Roman"/>
                <w:sz w:val="24"/>
                <w:szCs w:val="24"/>
              </w:rPr>
              <w:t>редохраняющая содержимое от влаги. Срок годности, установленный производителем,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OP-Flex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(рукоятка с трубкой)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 ПВХ трубки длиной 3,5 м с гофрированной поверхностью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точниками вакуума в операционном зале благодаря универсальному 3-уровневому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Рукоятка из бутадиен стирола имеет в основании ребристый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снабжена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</w:t>
            </w:r>
            <w:r>
              <w:rPr>
                <w:rFonts w:ascii="Times New Roman" w:hAnsi="Times New Roman"/>
                <w:sz w:val="24"/>
                <w:szCs w:val="24"/>
              </w:rPr>
              <w:t>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овальной апертурой и заглубленной площадкой для удобной фиксации пальца хирурга. 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</w:t>
            </w:r>
            <w:r>
              <w:rPr>
                <w:rFonts w:ascii="Times New Roman" w:hAnsi="Times New Roman"/>
                <w:sz w:val="24"/>
                <w:szCs w:val="24"/>
              </w:rPr>
              <w:t>х отверстия с гладкими краями для сброса вакуума. Эргономичная рукоятка оптимально сбалансирована для удобного захвата, даже в условиях длительной работы хирурга. Срок хранения - 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Очиститель электродов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абразивная  пластина для очистки активных электродов, размер 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см, липкая тыльная сторона, видна в рентгеновских лучах.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ПДС Плюс М1 (5/0), фиолетовый 90 см, две иглы колющих 17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контрастный цвет для улучшения визуализации в ране, нить сохраняет 60%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чности на разрыв IN VIVO через 2 недели, 50% через 4 недели, 35% через 6 недель, срок полного рассасывания 182-238 дней. Толщина USP 5/0,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стали , что  обеспечивается добавлением титана не менее 1,9%. Иглы имеют конструкцию, увеличивающую надежн</w:t>
            </w:r>
            <w:r>
              <w:rPr>
                <w:rFonts w:ascii="Times New Roman" w:hAnsi="Times New Roman"/>
                <w:sz w:val="24"/>
                <w:szCs w:val="24"/>
              </w:rPr>
              <w:t>ость ее фиксации в иглодержателе (насечки лазером в месте захвата иглы иглодержателем или иной способ), колющие 17 мм,  1/2 окружности, 2 иглы. Одинарная индивидуальная стерильная упаковка из фольги, обеспечивающая доступ в одно движение к внутреннему вкла</w:t>
            </w:r>
            <w:r>
              <w:rPr>
                <w:rFonts w:ascii="Times New Roman" w:hAnsi="Times New Roman"/>
                <w:sz w:val="24"/>
                <w:szCs w:val="24"/>
              </w:rPr>
              <w:t>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ПДС Плюс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М1,5 (4/0), фиолетовый 90 см, две колющих иглы 17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в контрастный цвет для улучшения визуализации в ране, нить сохраняет 80% прочности на разрыв IN VIVO через 2 недели, 70% через 4 недели, 60% через 6 недель, срок полного рассасывания 182-238 дней. Нить обладает клинически </w:t>
            </w:r>
            <w:r>
              <w:rPr>
                <w:rFonts w:ascii="Times New Roman" w:hAnsi="Times New Roman"/>
                <w:sz w:val="24"/>
                <w:szCs w:val="24"/>
              </w:rPr>
              <w:t>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нити.М1,5 (4/0), длина нити не менее 90 см.Соединение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</w:t>
            </w:r>
            <w:r>
              <w:rPr>
                <w:rFonts w:ascii="Times New Roman" w:hAnsi="Times New Roman"/>
                <w:sz w:val="24"/>
                <w:szCs w:val="24"/>
              </w:rPr>
              <w:t>т увеличенный ресурс проколов и упругость, не менее чем на 40% превышающие показатели иглы из  обычной нержавеющей стали, что обеспечивается добавлением титана не менее 1,9%. Иглы имеют конструкцию, увеличивающую надежность ее фиксации в иглодержателе (нас</w:t>
            </w:r>
            <w:r>
              <w:rPr>
                <w:rFonts w:ascii="Times New Roman" w:hAnsi="Times New Roman"/>
                <w:sz w:val="24"/>
                <w:szCs w:val="24"/>
              </w:rPr>
              <w:t>ечки лазером в месте захвата иглы иглодержателем или иной способ), колющие 17 мм,  1/2 окружности, 2 иглы.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</w:t>
            </w:r>
            <w:r>
              <w:rPr>
                <w:rFonts w:ascii="Times New Roman" w:hAnsi="Times New Roman"/>
                <w:sz w:val="24"/>
                <w:szCs w:val="24"/>
              </w:rPr>
              <w:t>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ПДС Плюс М3,5 (0), фиолетовый, петля 150 см, </w:t>
            </w:r>
            <w:r>
              <w:rPr>
                <w:rFonts w:ascii="Times New Roman" w:hAnsi="Times New Roman"/>
                <w:sz w:val="24"/>
                <w:szCs w:val="24"/>
              </w:rPr>
              <w:t>игла колющая 40 мм, 1/2,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</w:t>
            </w:r>
            <w:r>
              <w:rPr>
                <w:rFonts w:ascii="Times New Roman" w:hAnsi="Times New Roman"/>
                <w:sz w:val="24"/>
                <w:szCs w:val="24"/>
              </w:rPr>
              <w:t>онтрастный цвет для улучшения визуализации в ране. Нить сохраняет 80% прочности на разрыв IN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</w:t>
            </w:r>
            <w:r>
              <w:rPr>
                <w:rFonts w:ascii="Times New Roman" w:hAnsi="Times New Roman"/>
                <w:sz w:val="24"/>
                <w:szCs w:val="24"/>
              </w:rPr>
              <w:t>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0, длина нити не менее 150 см, петля.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обеспечивает повышенную устойчивость к необрат</w:t>
            </w:r>
            <w:r>
              <w:rPr>
                <w:rFonts w:ascii="Times New Roman" w:hAnsi="Times New Roman"/>
                <w:sz w:val="24"/>
                <w:szCs w:val="24"/>
              </w:rPr>
              <w:t>имой деформации (изгибу), что предотвращает необходимость замены иглы. Игла имеет конструкцию, увеличивающую надежность ее фиксации в иглодержателе, колющая утолщенная,  1/2 окружности, 40 мм. Одинарная индивидуальная стерильная упаковка из фольги,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</w:t>
            </w:r>
            <w:r>
              <w:rPr>
                <w:rFonts w:ascii="Times New Roman" w:hAnsi="Times New Roman"/>
                <w:sz w:val="24"/>
                <w:szCs w:val="24"/>
              </w:rPr>
              <w:t>одержит полную информацию о наименовании изделия. Групповая упаковка (коробка) содержит 24 индивидуальных упаковки, Герметичная (полиэтилен или другой материал), предохраняющая содержимое от влаги. Индивидуальная упаковка позволяет производить идентификаци</w:t>
            </w:r>
            <w:r>
              <w:rPr>
                <w:rFonts w:ascii="Times New Roman" w:hAnsi="Times New Roman"/>
                <w:sz w:val="24"/>
                <w:szCs w:val="24"/>
              </w:rPr>
              <w:t>ю и учет методом сканирования. Срок годности, установленный производителем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Проводник ангиографический 0.035"/180 см/J-изгиб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Проводник диагностический для безопасного проведения катетеров в сосудистое русло.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нержавеющая сталь, PTFE-покрытие. Характеристики: нержавеющая сталь. PTFE-покрытие снаружи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гидрофильности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Мягкий кончик прямой или J-изогнутый, причем  J-загиб имеет различный радиус. Наличие мягкого кончика различной длины, диам</w:t>
            </w:r>
            <w:r>
              <w:rPr>
                <w:rFonts w:ascii="Times New Roman" w:hAnsi="Times New Roman"/>
                <w:sz w:val="24"/>
                <w:szCs w:val="24"/>
              </w:rPr>
              <w:t>етр:   0.035". Выбор проводников с фиксированным и нефиксированным внутренним стержнем. Требуемые модификации:  J-изгиб, длина-180см.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РТСА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3см/0.7г/180см, кончик прямой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сочленений и точек перехода на всем протяжении с одного конца до другого, включая прох</w:t>
            </w:r>
            <w:r>
              <w:rPr>
                <w:rFonts w:ascii="Times New Roman" w:hAnsi="Times New Roman"/>
                <w:sz w:val="24"/>
                <w:szCs w:val="24"/>
              </w:rPr>
              <w:t>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Требуемый проводник: проводник с металлической пружинной оплеткой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голубой, 75 см, две колющих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</w:t>
            </w:r>
            <w:r>
              <w:rPr>
                <w:rFonts w:ascii="Times New Roman" w:hAnsi="Times New Roman"/>
                <w:sz w:val="24"/>
                <w:szCs w:val="24"/>
              </w:rPr>
              <w:t>мальное различие диаметров нити и иглы обеспечивается применением технологии лазерного сверления иглы или иным методом. Толщина нити M0,7 (6/0), длина 75 см. Иглы колющие, 1/2 окружности, 13 мм, 2 иглы. Одинарная индивидуальная стерильная упаковка, 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чивающая доступ в одно движение к внутреннему вкладышу с 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</w:t>
            </w:r>
            <w:r>
              <w:rPr>
                <w:rFonts w:ascii="Times New Roman" w:hAnsi="Times New Roman"/>
                <w:sz w:val="24"/>
                <w:szCs w:val="24"/>
              </w:rPr>
              <w:t>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Групповая упаковка (коробка) содержит 3</w:t>
            </w:r>
            <w:r>
              <w:rPr>
                <w:rFonts w:ascii="Times New Roman" w:hAnsi="Times New Roman"/>
                <w:sz w:val="24"/>
                <w:szCs w:val="24"/>
              </w:rPr>
              <w:t>6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90 см, две иглы колющие 17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углом в иглодержателе. 2 иглы колющие, 1/2 окружности, 17-18 мм..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</w:t>
            </w:r>
            <w:r>
              <w:rPr>
                <w:rFonts w:ascii="Times New Roman" w:hAnsi="Times New Roman"/>
                <w:sz w:val="24"/>
                <w:szCs w:val="24"/>
              </w:rPr>
              <w:t>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</w:t>
            </w:r>
            <w:r>
              <w:rPr>
                <w:rFonts w:ascii="Times New Roman" w:hAnsi="Times New Roman"/>
                <w:sz w:val="24"/>
                <w:szCs w:val="24"/>
              </w:rPr>
              <w:t>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 не менее пяти лет с дат</w:t>
            </w:r>
            <w:r>
              <w:rPr>
                <w:rFonts w:ascii="Times New Roman" w:hAnsi="Times New Roman"/>
                <w:sz w:val="24"/>
                <w:szCs w:val="24"/>
              </w:rPr>
              <w:t>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иглы колющие для сосудов 20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герметизацию отверстия прокола. Толщина нити M1.5 (4/0),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силиконом, что способствует уменьшению трения между иглой и тканями, и облегчает проведение иглы через плотные 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</w:t>
            </w:r>
            <w:r>
              <w:rPr>
                <w:rFonts w:ascii="Times New Roman" w:hAnsi="Times New Roman"/>
                <w:sz w:val="24"/>
                <w:szCs w:val="24"/>
              </w:rPr>
              <w:t>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</w:t>
            </w:r>
            <w:r>
              <w:rPr>
                <w:rFonts w:ascii="Times New Roman" w:hAnsi="Times New Roman"/>
                <w:sz w:val="24"/>
                <w:szCs w:val="24"/>
              </w:rPr>
              <w:t>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</w:t>
            </w:r>
            <w:r>
              <w:rPr>
                <w:rFonts w:ascii="Times New Roman" w:hAnsi="Times New Roman"/>
                <w:sz w:val="24"/>
                <w:szCs w:val="24"/>
              </w:rPr>
              <w:t>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эмболизации 0.035"/3 мм, длина 3 см (IMWCE-35-3-3)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Материал -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длинные "пушистые" синтетические волокна (дакрон). Повышенная радиальная жесткость.  МРТ безопасна. Диаметр проволоки 0.035", длина 3 см,  диаметр витка 3 мм,  количество витков 3,1.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эмболизации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0.035"/5 мм, длина 3 см (IMWCE-35-3-5)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см, диаметр витк</w:t>
            </w:r>
            <w:r>
              <w:rPr>
                <w:rFonts w:ascii="Times New Roman" w:hAnsi="Times New Roman"/>
                <w:sz w:val="24"/>
                <w:szCs w:val="24"/>
              </w:rPr>
              <w:t>а 5 мм,  количество витков 1,9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эмболизации 0.035"/7 мм, длина 5 см (IMWCE-35-5-7)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повышенная </w:t>
            </w:r>
            <w:r>
              <w:rPr>
                <w:rFonts w:ascii="Times New Roman" w:hAnsi="Times New Roman"/>
                <w:sz w:val="24"/>
                <w:szCs w:val="24"/>
              </w:rPr>
              <w:t>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5 см, диаметр витка 7 мм, количество витков 2,2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Стент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СИНУС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предназначен для поддержания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просвета сосуда. Материал стента кобальт-хром L605. Конструкция матричная. Структура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«корона». Высокая гибкость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стент-компонента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обеспечена соединением соседних корон двумя перемычками (начиная с 3-ей короны от края), с тангенциальным сдвигом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расположения  по спирали на 2,5 зубца между соседними коронами. Толщина стенки 0,075 мм. Укорочение при раскрытии менее 0,5 %.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4F. Диаметр дистальной части 2,7F. Диаметр проксимальной части 1,9F. Площадь ячейки раскрытого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стента не менее 4,6мм2. Площадь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стенки артерии 12,8% (для стента диаметром 3 мм). Профиль стента  0,036". Радиальная жесткость стента не менее 0,5 н/мм. Диаметр стента, мм: 2.5, 2.75, 3.0, 3.5, 4.0. Длина стента, мм: 8, 13, 15, 18, 23,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33. Тип системы доставки: монорельсовая. Номинальное давление: 9 атм. Расчетное давление разрыва (RBP)  18 атм. Диаметр кончика баллона, не более: 0,0165". Материал проксимальной части: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тимость с коронарным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0,014". Срок стерильности с момента изготовления 3 года (под заказ возможно 5 лет). Наличие индикатора стерилизации.  Требуемый размер (диаметр - длина стента в мм): 4,0 - 28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скрепками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Аппарат для наложения кожных скобок. В состав аппарата входят не менее 35 штук скобок. Размеры скобок: 1) открытой скобки; высота 2,9 мм, ширина 10,8 мм. 2) закрытой скобки: высота 5,8 мм ширина 4,1 мм. 3) Диаметр 0,57 мм. Стерильный,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позволять  вводить инструменты размерами не менее 3F, но не более 8F,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должен быть прозрачным для контроля 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зырьков воздуха. Боковое отведение должно позволять омывать инструмент, находящийся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REМ - типа с </w:t>
            </w:r>
            <w:r>
              <w:rPr>
                <w:rFonts w:ascii="Times New Roman" w:hAnsi="Times New Roman"/>
                <w:sz w:val="24"/>
                <w:szCs w:val="24"/>
              </w:rPr>
              <w:t>кабелем 2,7 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</w:t>
            </w:r>
            <w:r>
              <w:rPr>
                <w:rFonts w:ascii="Times New Roman" w:hAnsi="Times New Roman"/>
                <w:sz w:val="24"/>
                <w:szCs w:val="24"/>
              </w:rPr>
              <w:t>нтроль контакта рассеивающего электрода и пациента, кабель не менее 2,7 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>Электрод-лезвие с покрытием удлиненный, длина 16,51 см (рабочая часть 2,54 см)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электрохирургической ручки. Имеет шестигранный фиксатор диаметром 2,4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длина не менее 16,51 см. Длина рабочей части 2,54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полимерное покрытие всей поверхности электрода, за исключением боковой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 покрытия для концентрации энергии на боковой части электрода. Возможность изги</w:t>
            </w:r>
            <w:r>
              <w:rPr>
                <w:rFonts w:ascii="Times New Roman" w:hAnsi="Times New Roman"/>
                <w:sz w:val="24"/>
                <w:szCs w:val="24"/>
              </w:rPr>
              <w:t>бания на 90 градусов без ущерба целостности покрытия.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М4 (1), петля, черный 200 см, игла колюще-режущая 45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алифатического полимера полиамида 6\6. Нить окрашенная в контрастный цвет (черный) для улучшения визуализации в ране. Нить толщиной М5 (1), длиной не менее 200 см.Соединение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а также для наиболее полной герметизации отверстия прокола, что обеспечивается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</w:t>
            </w:r>
            <w:r>
              <w:rPr>
                <w:rFonts w:ascii="Times New Roman" w:hAnsi="Times New Roman"/>
                <w:sz w:val="24"/>
                <w:szCs w:val="24"/>
              </w:rPr>
              <w:t>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 имеет увеличенный ресурс проколов за 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поверхности силиконом, что способствует уменьшению трения между иглой и тканями,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иглы. Упругость иглы на 40% превосходит иглы из обычной н</w:t>
            </w:r>
            <w:r>
              <w:rPr>
                <w:rFonts w:ascii="Times New Roman" w:hAnsi="Times New Roman"/>
                <w:sz w:val="24"/>
                <w:szCs w:val="24"/>
              </w:rPr>
              <w:t>ержавеющей  стали, что обеспечивается добавлением титана не менее 1,9% .  Игла колюще-режущая, 1/2 окружности, 45 мм длиной. Одинарная индивидуальная стерильная упаковка, обеспечивающая доступ в одно движение к внутреннему вкладышу. Внутренний вкладыш защи</w:t>
            </w:r>
            <w:r>
              <w:rPr>
                <w:rFonts w:ascii="Times New Roman" w:hAnsi="Times New Roman"/>
                <w:sz w:val="24"/>
                <w:szCs w:val="24"/>
              </w:rPr>
              <w:t>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</w:t>
            </w:r>
            <w:r>
              <w:rPr>
                <w:rFonts w:ascii="Times New Roman" w:hAnsi="Times New Roman"/>
                <w:sz w:val="24"/>
                <w:szCs w:val="24"/>
              </w:rPr>
              <w:t>араметрах иглы для контроля за содержимым после извлечения из индивидуальной упаковки и размещения на стерильном столе. 12 штуки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6B79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потребности Заказчика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заявкой.</w:t>
            </w: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220-16-04.</w:t>
            </w:r>
          </w:p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И.О. Куликова</w:t>
            </w:r>
          </w:p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6B7981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3399" w:type="dxa"/>
            <w:shd w:val="clear" w:color="FFFFFF" w:fill="auto"/>
            <w:vAlign w:val="bottom"/>
          </w:tcPr>
          <w:p w:rsidR="00ED1C48" w:rsidRDefault="00ED1C48"/>
        </w:tc>
        <w:tc>
          <w:tcPr>
            <w:tcW w:w="6024" w:type="dxa"/>
            <w:shd w:val="clear" w:color="FFFFFF" w:fill="auto"/>
            <w:vAlign w:val="bottom"/>
          </w:tcPr>
          <w:p w:rsidR="00ED1C48" w:rsidRDefault="00ED1C48"/>
        </w:tc>
        <w:tc>
          <w:tcPr>
            <w:tcW w:w="945" w:type="dxa"/>
            <w:shd w:val="clear" w:color="FFFFFF" w:fill="auto"/>
            <w:vAlign w:val="bottom"/>
          </w:tcPr>
          <w:p w:rsidR="00ED1C48" w:rsidRDefault="00ED1C48"/>
        </w:tc>
        <w:tc>
          <w:tcPr>
            <w:tcW w:w="1431" w:type="dxa"/>
            <w:shd w:val="clear" w:color="FFFFFF" w:fill="auto"/>
            <w:vAlign w:val="bottom"/>
          </w:tcPr>
          <w:p w:rsidR="00ED1C48" w:rsidRDefault="00ED1C48"/>
        </w:tc>
        <w:tc>
          <w:tcPr>
            <w:tcW w:w="1562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98" w:type="dxa"/>
            <w:shd w:val="clear" w:color="FFFFFF" w:fill="auto"/>
            <w:vAlign w:val="bottom"/>
          </w:tcPr>
          <w:p w:rsidR="00ED1C48" w:rsidRDefault="00ED1C48"/>
        </w:tc>
        <w:tc>
          <w:tcPr>
            <w:tcW w:w="1706" w:type="dxa"/>
            <w:shd w:val="clear" w:color="FFFFFF" w:fill="auto"/>
            <w:vAlign w:val="bottom"/>
          </w:tcPr>
          <w:p w:rsidR="00ED1C48" w:rsidRDefault="00ED1C48"/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D1C48" w:rsidTr="006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D1C48" w:rsidRDefault="006B7981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6B7981"/>
    <w:sectPr w:rsidR="00000000" w:rsidSect="00ED1C4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ED1C48"/>
    <w:rsid w:val="006B7981"/>
    <w:rsid w:val="00ED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D1C4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5212</Words>
  <Characters>29710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2018-04-18T03:23:00Z</dcterms:created>
  <dcterms:modified xsi:type="dcterms:W3CDTF">2018-04-18T03:25:00Z</dcterms:modified>
</cp:coreProperties>
</file>