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6444AD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6444AD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9F2FF8" w:rsidP="009F2F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1203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A0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6444AD" w:rsidP="006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D">
              <w:rPr>
                <w:rFonts w:ascii="Times New Roman" w:hAnsi="Times New Roman" w:cs="Times New Roman"/>
                <w:sz w:val="24"/>
                <w:szCs w:val="24"/>
              </w:rPr>
              <w:t>Костный цемент CEMEX ISOPLASTICO (40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322E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6444AD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9F2FF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40CDE">
              <w:rPr>
                <w:rFonts w:ascii="Times New Roman" w:hAnsi="Times New Roman"/>
                <w:sz w:val="28"/>
                <w:szCs w:val="28"/>
              </w:rPr>
              <w:t>29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640CDE">
              <w:rPr>
                <w:rFonts w:ascii="Times New Roman" w:hAnsi="Times New Roman"/>
                <w:sz w:val="28"/>
                <w:szCs w:val="28"/>
              </w:rPr>
              <w:t>1</w:t>
            </w:r>
            <w:r w:rsidR="00121D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</w:t>
            </w:r>
            <w:r w:rsidR="009F2FF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  <w:r w:rsidR="009F2F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Default="007B3429"/>
    <w:p w:rsidR="00F322ED" w:rsidRDefault="00F322ED"/>
    <w:p w:rsidR="00F322ED" w:rsidRDefault="00F322ED"/>
    <w:p w:rsidR="00F322ED" w:rsidRDefault="00F322ED"/>
    <w:p w:rsidR="00F322ED" w:rsidRDefault="00F322ED"/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640CDE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321BBD"/>
    <w:rsid w:val="003441EA"/>
    <w:rsid w:val="0045048B"/>
    <w:rsid w:val="00461458"/>
    <w:rsid w:val="004665C7"/>
    <w:rsid w:val="004669E6"/>
    <w:rsid w:val="004E3C42"/>
    <w:rsid w:val="00626816"/>
    <w:rsid w:val="00640CDE"/>
    <w:rsid w:val="006444AD"/>
    <w:rsid w:val="00713736"/>
    <w:rsid w:val="0073035D"/>
    <w:rsid w:val="007B3429"/>
    <w:rsid w:val="008613C5"/>
    <w:rsid w:val="009F2FF8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16B8-3BE7-4553-86B1-9566E6BB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Алёшечкина Екатерина Александровна</cp:lastModifiedBy>
  <cp:revision>5</cp:revision>
  <cp:lastPrinted>2018-08-10T07:57:00Z</cp:lastPrinted>
  <dcterms:created xsi:type="dcterms:W3CDTF">2018-10-25T09:19:00Z</dcterms:created>
  <dcterms:modified xsi:type="dcterms:W3CDTF">2018-10-26T08:09:00Z</dcterms:modified>
</cp:coreProperties>
</file>