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922"/>
        <w:gridCol w:w="3904"/>
        <w:gridCol w:w="425"/>
        <w:gridCol w:w="709"/>
        <w:gridCol w:w="851"/>
        <w:gridCol w:w="992"/>
        <w:gridCol w:w="1417"/>
      </w:tblGrid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1560" w:type="dxa"/>
            <w:gridSpan w:val="2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RPr="001E2CE8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Pr="001E2CE8" w:rsidRDefault="007729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2C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E2CE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E2C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E2CE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E2C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2CE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5" w:type="dxa"/>
            <w:shd w:val="clear" w:color="FFFFFF" w:fill="auto"/>
            <w:vAlign w:val="bottom"/>
          </w:tcPr>
          <w:p w:rsidR="00FA314B" w:rsidRPr="001E2CE8" w:rsidRDefault="00FA314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A314B" w:rsidRPr="001E2CE8" w:rsidRDefault="00FA314B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A314B" w:rsidRPr="001E2CE8" w:rsidRDefault="00FA314B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FA314B" w:rsidRPr="001E2CE8" w:rsidRDefault="00FA314B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FA314B" w:rsidRPr="001E2CE8" w:rsidRDefault="00FA314B">
            <w:pPr>
              <w:rPr>
                <w:lang w:val="en-US"/>
              </w:rPr>
            </w:pPr>
          </w:p>
        </w:tc>
      </w:tr>
      <w:tr w:rsidR="00FA314B" w:rsidRPr="001E2CE8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Pr="001E2CE8" w:rsidRDefault="00772971">
            <w:pPr>
              <w:jc w:val="center"/>
              <w:rPr>
                <w:lang w:val="en-US"/>
              </w:rPr>
            </w:pPr>
            <w:r w:rsidRPr="001E2CE8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FA314B" w:rsidRPr="001E2CE8" w:rsidRDefault="00FA314B">
            <w:pPr>
              <w:rPr>
                <w:lang w:val="en-US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FA314B" w:rsidRPr="001E2CE8" w:rsidRDefault="00FA314B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FFFFFF" w:fill="auto"/>
            <w:vAlign w:val="bottom"/>
          </w:tcPr>
          <w:p w:rsidR="00FA314B" w:rsidRPr="001E2CE8" w:rsidRDefault="00FA314B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FA314B" w:rsidRPr="001E2CE8" w:rsidRDefault="00FA314B">
            <w:pPr>
              <w:rPr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FA314B" w:rsidRPr="001E2CE8" w:rsidRDefault="00FA314B">
            <w:pPr>
              <w:rPr>
                <w:lang w:val="en-US"/>
              </w:rPr>
            </w:pPr>
          </w:p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Default="001E2CE8" w:rsidP="0077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  <w:r w:rsidR="00772971">
              <w:rPr>
                <w:rFonts w:ascii="Times New Roman" w:hAnsi="Times New Roman"/>
                <w:sz w:val="24"/>
                <w:szCs w:val="24"/>
              </w:rPr>
              <w:t>2</w:t>
            </w:r>
            <w:r w:rsidR="00772971">
              <w:rPr>
                <w:rFonts w:ascii="Times New Roman" w:hAnsi="Times New Roman"/>
                <w:sz w:val="24"/>
                <w:szCs w:val="24"/>
              </w:rPr>
              <w:t>018 г. №.1277-18</w:t>
            </w:r>
            <w:bookmarkStart w:id="0" w:name="_GoBack"/>
            <w:bookmarkEnd w:id="0"/>
          </w:p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A314B" w:rsidRDefault="00FA314B"/>
        </w:tc>
        <w:tc>
          <w:tcPr>
            <w:tcW w:w="1922" w:type="dxa"/>
            <w:shd w:val="clear" w:color="FFFFFF" w:fill="auto"/>
            <w:vAlign w:val="bottom"/>
          </w:tcPr>
          <w:p w:rsidR="00FA314B" w:rsidRDefault="00FA314B"/>
        </w:tc>
        <w:tc>
          <w:tcPr>
            <w:tcW w:w="3904" w:type="dxa"/>
            <w:shd w:val="clear" w:color="FFFFFF" w:fill="auto"/>
            <w:vAlign w:val="bottom"/>
          </w:tcPr>
          <w:p w:rsidR="00FA314B" w:rsidRDefault="00FA314B"/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79" w:type="dxa"/>
            <w:gridSpan w:val="3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A314B" w:rsidRDefault="00FA314B"/>
        </w:tc>
        <w:tc>
          <w:tcPr>
            <w:tcW w:w="1922" w:type="dxa"/>
            <w:shd w:val="clear" w:color="FFFFFF" w:fill="auto"/>
            <w:vAlign w:val="bottom"/>
          </w:tcPr>
          <w:p w:rsidR="00FA314B" w:rsidRDefault="00FA314B"/>
        </w:tc>
        <w:tc>
          <w:tcPr>
            <w:tcW w:w="3904" w:type="dxa"/>
            <w:shd w:val="clear" w:color="FFFFFF" w:fill="auto"/>
            <w:vAlign w:val="bottom"/>
          </w:tcPr>
          <w:p w:rsidR="00FA314B" w:rsidRDefault="00FA314B"/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56" w:type="dxa"/>
            <w:gridSpan w:val="7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A314B" w:rsidRDefault="007729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FA314B" w:rsidRPr="001E2CE8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b/>
                <w:szCs w:val="16"/>
              </w:rPr>
              <w:t>№ п/п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b/>
                <w:szCs w:val="16"/>
              </w:rPr>
              <w:t>Наименование</w:t>
            </w:r>
          </w:p>
        </w:tc>
        <w:tc>
          <w:tcPr>
            <w:tcW w:w="3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b/>
                <w:szCs w:val="16"/>
              </w:rPr>
              <w:t>Характеристики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b/>
                <w:szCs w:val="16"/>
              </w:rPr>
              <w:t>Ед. изм.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E2CE8" w:rsidRPr="001E2CE8" w:rsidRDefault="00772971">
            <w:pPr>
              <w:jc w:val="center"/>
              <w:rPr>
                <w:rFonts w:ascii="Times New Roman" w:hAnsi="Times New Roman"/>
                <w:b/>
                <w:szCs w:val="16"/>
              </w:rPr>
            </w:pPr>
            <w:r w:rsidRPr="001E2CE8">
              <w:rPr>
                <w:rFonts w:ascii="Times New Roman" w:hAnsi="Times New Roman"/>
                <w:b/>
                <w:szCs w:val="16"/>
              </w:rPr>
              <w:t xml:space="preserve">Кол-во, </w:t>
            </w:r>
          </w:p>
          <w:p w:rsidR="00FA314B" w:rsidRPr="001E2CE8" w:rsidRDefault="00772971">
            <w:pPr>
              <w:jc w:val="center"/>
              <w:rPr>
                <w:szCs w:val="16"/>
              </w:rPr>
            </w:pPr>
            <w:proofErr w:type="spellStart"/>
            <w:r w:rsidRPr="001E2CE8">
              <w:rPr>
                <w:rFonts w:ascii="Times New Roman" w:hAnsi="Times New Roman"/>
                <w:b/>
                <w:szCs w:val="16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b/>
                <w:szCs w:val="16"/>
              </w:rPr>
              <w:t>Цена, рублей</w:t>
            </w: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314B" w:rsidRPr="001E2CE8" w:rsidRDefault="00772971" w:rsidP="001E2CE8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b/>
                <w:szCs w:val="16"/>
              </w:rPr>
              <w:t xml:space="preserve">Страна </w:t>
            </w:r>
            <w:proofErr w:type="spellStart"/>
            <w:r w:rsidRPr="001E2CE8">
              <w:rPr>
                <w:rFonts w:ascii="Times New Roman" w:hAnsi="Times New Roman"/>
                <w:b/>
                <w:szCs w:val="16"/>
              </w:rPr>
              <w:t>происх</w:t>
            </w:r>
            <w:proofErr w:type="spellEnd"/>
            <w:r w:rsidR="001E2CE8" w:rsidRPr="001E2CE8">
              <w:rPr>
                <w:rFonts w:ascii="Times New Roman" w:hAnsi="Times New Roman"/>
                <w:b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b/>
                <w:szCs w:val="16"/>
              </w:rPr>
              <w:t>О</w:t>
            </w:r>
            <w:r w:rsidRPr="001E2CE8">
              <w:rPr>
                <w:rFonts w:ascii="Times New Roman" w:hAnsi="Times New Roman"/>
                <w:b/>
                <w:szCs w:val="16"/>
              </w:rPr>
              <w:t>статочный срок годности</w:t>
            </w:r>
          </w:p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proofErr w:type="spellStart"/>
            <w:r w:rsidRPr="001E2CE8">
              <w:rPr>
                <w:rFonts w:ascii="Times New Roman" w:hAnsi="Times New Roman"/>
                <w:szCs w:val="16"/>
              </w:rPr>
              <w:t>таблетница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>- КРОНТ</w:t>
            </w:r>
          </w:p>
        </w:tc>
        <w:tc>
          <w:tcPr>
            <w:tcW w:w="3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 xml:space="preserve">Комплект для раздачи лекарств выполняется из </w:t>
            </w:r>
            <w:r w:rsidRPr="001E2CE8">
              <w:rPr>
                <w:rFonts w:ascii="Times New Roman" w:hAnsi="Times New Roman"/>
                <w:szCs w:val="16"/>
              </w:rPr>
              <w:t>полимерных материалов, разрешенных для применения в изделиях пищевого назначения. Предназначена для оборудования поста медицинской сестры в стационарах лечебных учреждений. Габаритные размеры 105*70*18. Комплектность (кассетница-1, пенал-10)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FA314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Default="00FA314B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Укладка для доставки биологического материала</w:t>
            </w:r>
          </w:p>
        </w:tc>
        <w:tc>
          <w:tcPr>
            <w:tcW w:w="3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 xml:space="preserve">Укладка должна быть предназначена для доставки проб биологического материала во флаконах внутри помещений и между отдельными корпусами ЛПУ. В комплект укладки должны </w:t>
            </w:r>
            <w:proofErr w:type="gramStart"/>
            <w:r w:rsidRPr="001E2CE8">
              <w:rPr>
                <w:rFonts w:ascii="Times New Roman" w:hAnsi="Times New Roman"/>
                <w:szCs w:val="16"/>
              </w:rPr>
              <w:t>входить :</w:t>
            </w:r>
            <w:proofErr w:type="gramEnd"/>
            <w:r w:rsidRPr="001E2CE8">
              <w:rPr>
                <w:rFonts w:ascii="Times New Roman" w:hAnsi="Times New Roman"/>
                <w:szCs w:val="16"/>
              </w:rPr>
              <w:t xml:space="preserve"> 4 перегородки для транспортировки </w:t>
            </w:r>
            <w:r w:rsidRPr="001E2CE8">
              <w:rPr>
                <w:rFonts w:ascii="Times New Roman" w:hAnsi="Times New Roman"/>
                <w:szCs w:val="16"/>
              </w:rPr>
              <w:t xml:space="preserve">10 флаконов емкостью 250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мл..Составные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части укладки должны быть изготовлены из ударопрочного химически стойкого пластика.</w:t>
            </w:r>
            <w:r w:rsidRPr="001E2CE8">
              <w:rPr>
                <w:rFonts w:ascii="Times New Roman" w:hAnsi="Times New Roman"/>
                <w:szCs w:val="16"/>
              </w:rPr>
              <w:br/>
              <w:t xml:space="preserve">Ручки должны быть выполнены из полированной нержавеющей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стали.Габаритные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размеры укладки должны быть не более 345*165*215 мм.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FA314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Default="00FA314B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3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 xml:space="preserve">Емкость для дезинфекции и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очистки</w:t>
            </w:r>
          </w:p>
        </w:tc>
        <w:tc>
          <w:tcPr>
            <w:tcW w:w="3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 xml:space="preserve">Емкость-контейнер должен быть предназначен для дезинфекции,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 w:rsidRPr="001E2CE8">
              <w:rPr>
                <w:rFonts w:ascii="Times New Roman" w:hAnsi="Times New Roman"/>
                <w:szCs w:val="16"/>
              </w:rPr>
              <w:br/>
              <w:t>Емкость-к</w:t>
            </w:r>
            <w:r w:rsidRPr="001E2CE8">
              <w:rPr>
                <w:rFonts w:ascii="Times New Roman" w:hAnsi="Times New Roman"/>
                <w:szCs w:val="16"/>
              </w:rPr>
              <w:t>онтейнер должен выдерживать температуру воздуха от минус 50 до плюс 40 °С и храниться при относительной влажности до 98% при температуре плюс  25°С.</w:t>
            </w:r>
            <w:r w:rsidRPr="001E2CE8">
              <w:rPr>
                <w:rFonts w:ascii="Times New Roman" w:hAnsi="Times New Roman"/>
                <w:szCs w:val="16"/>
              </w:rPr>
              <w:br/>
              <w:t>Емкость-контейнер должен быть устойчив к воздействию химических дезинфицирующих средств и средств, использу</w:t>
            </w:r>
            <w:r w:rsidRPr="001E2CE8">
              <w:rPr>
                <w:rFonts w:ascii="Times New Roman" w:hAnsi="Times New Roman"/>
                <w:szCs w:val="16"/>
              </w:rPr>
              <w:t xml:space="preserve">емых при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обработке в соответствии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неболее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145х112х70</w:t>
            </w:r>
            <w:proofErr w:type="gramStart"/>
            <w:r w:rsidRPr="001E2CE8">
              <w:rPr>
                <w:rFonts w:ascii="Times New Roman" w:hAnsi="Times New Roman"/>
                <w:szCs w:val="16"/>
              </w:rPr>
              <w:t>мм,  по</w:t>
            </w:r>
            <w:proofErr w:type="gramEnd"/>
            <w:r w:rsidRPr="001E2CE8">
              <w:rPr>
                <w:rFonts w:ascii="Times New Roman" w:hAnsi="Times New Roman"/>
                <w:szCs w:val="16"/>
              </w:rPr>
              <w:t xml:space="preserve"> диагонали - не </w:t>
            </w:r>
            <w:r w:rsidRPr="001E2CE8">
              <w:rPr>
                <w:rFonts w:ascii="Times New Roman" w:hAnsi="Times New Roman"/>
                <w:szCs w:val="16"/>
              </w:rPr>
              <w:t>более 205мм. Масса емкости-контейнера не должна превышать 0,53±0,027кг.  Полезный объем емкости-контейнера должен составлять не более 3 литра. Полный объем емкости-контейнера должен составлять не более 1,6±0,08 литра.  Емкость-контейнер должен быть устойчи</w:t>
            </w:r>
            <w:r w:rsidRPr="001E2CE8">
              <w:rPr>
                <w:rFonts w:ascii="Times New Roman" w:hAnsi="Times New Roman"/>
                <w:szCs w:val="16"/>
              </w:rPr>
              <w:t xml:space="preserve">в к воздействию химических дезинфицирующих средств и средств, используемых при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очистке и стерилизации изделий медицинского назначения МУ-287-113 т</w:t>
            </w:r>
            <w:r w:rsidRPr="001E2CE8">
              <w:rPr>
                <w:rFonts w:ascii="Times New Roman" w:hAnsi="Times New Roman"/>
                <w:szCs w:val="16"/>
              </w:rPr>
              <w:t>емпературой не более 75°С.</w:t>
            </w:r>
            <w:r w:rsidRPr="001E2CE8">
              <w:rPr>
                <w:rFonts w:ascii="Times New Roman" w:hAnsi="Times New Roman"/>
                <w:szCs w:val="16"/>
              </w:rPr>
              <w:br/>
              <w:t>Емкость-контейнер должен быть изготовлен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FA314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Default="00FA314B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4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 xml:space="preserve">Емкость для дезинфекции и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</w:t>
            </w:r>
            <w:r w:rsidRPr="001E2CE8">
              <w:rPr>
                <w:rFonts w:ascii="Times New Roman" w:hAnsi="Times New Roman"/>
                <w:szCs w:val="16"/>
              </w:rPr>
              <w:t>очистки</w:t>
            </w:r>
          </w:p>
        </w:tc>
        <w:tc>
          <w:tcPr>
            <w:tcW w:w="3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 xml:space="preserve">Емкость-контейнер должен быть предназначен для дезинфекции,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 w:rsidRPr="001E2CE8">
              <w:rPr>
                <w:rFonts w:ascii="Times New Roman" w:hAnsi="Times New Roman"/>
                <w:szCs w:val="16"/>
              </w:rPr>
              <w:br/>
              <w:t>Емкость-контейнер должен выдерживать температуру воздуха от м</w:t>
            </w:r>
            <w:r w:rsidRPr="001E2CE8">
              <w:rPr>
                <w:rFonts w:ascii="Times New Roman" w:hAnsi="Times New Roman"/>
                <w:szCs w:val="16"/>
              </w:rPr>
              <w:t>инус 50 до плюс 40 °С и храниться при относительной влажности до 98% при температуре плюс  25°С.</w:t>
            </w:r>
            <w:r w:rsidRPr="001E2CE8">
              <w:rPr>
                <w:rFonts w:ascii="Times New Roman" w:hAnsi="Times New Roman"/>
                <w:szCs w:val="16"/>
              </w:rPr>
              <w:br/>
              <w:t xml:space="preserve">Емкость-контейнер должен быть устойчив к </w:t>
            </w:r>
            <w:r w:rsidRPr="001E2CE8">
              <w:rPr>
                <w:rFonts w:ascii="Times New Roman" w:hAnsi="Times New Roman"/>
                <w:szCs w:val="16"/>
              </w:rPr>
              <w:lastRenderedPageBreak/>
              <w:t xml:space="preserve">воздействию химических дезинфицирующих средств и средств, используемых при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обработке в соответств</w:t>
            </w:r>
            <w:r w:rsidRPr="001E2CE8">
              <w:rPr>
                <w:rFonts w:ascii="Times New Roman" w:hAnsi="Times New Roman"/>
                <w:szCs w:val="16"/>
              </w:rPr>
              <w:t xml:space="preserve">ии с ГОСТ 42-21-2 температурой не более 75°С. Габаритные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неболее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145х112х70</w:t>
            </w:r>
            <w:proofErr w:type="gramStart"/>
            <w:r w:rsidRPr="001E2CE8">
              <w:rPr>
                <w:rFonts w:ascii="Times New Roman" w:hAnsi="Times New Roman"/>
                <w:szCs w:val="16"/>
              </w:rPr>
              <w:t>мм,  по</w:t>
            </w:r>
            <w:proofErr w:type="gramEnd"/>
            <w:r w:rsidRPr="001E2CE8">
              <w:rPr>
                <w:rFonts w:ascii="Times New Roman" w:hAnsi="Times New Roman"/>
                <w:szCs w:val="16"/>
              </w:rPr>
              <w:t xml:space="preserve"> диагонали - не более 205мм. Масса емкости-контейнера не должна прев</w:t>
            </w:r>
            <w:r w:rsidRPr="001E2CE8">
              <w:rPr>
                <w:rFonts w:ascii="Times New Roman" w:hAnsi="Times New Roman"/>
                <w:szCs w:val="16"/>
              </w:rPr>
              <w:t>ышать 0,53±0,027кг.  Полезный объем емкости-контейнера должен составлять не более 5 литра.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</w:t>
            </w:r>
            <w:r w:rsidRPr="001E2CE8">
              <w:rPr>
                <w:rFonts w:ascii="Times New Roman" w:hAnsi="Times New Roman"/>
                <w:szCs w:val="16"/>
              </w:rPr>
              <w:t xml:space="preserve"> средств, используемых при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обработке в соответствии с методическими указаниями по дезинфекции,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очистке и стерилизации изделий медицинского назначения МУ-287-113 температурой не более 75°С.</w:t>
            </w:r>
            <w:r w:rsidRPr="001E2CE8">
              <w:rPr>
                <w:rFonts w:ascii="Times New Roman" w:hAnsi="Times New Roman"/>
                <w:szCs w:val="16"/>
              </w:rPr>
              <w:br/>
              <w:t xml:space="preserve">Емкость-контейнер должен </w:t>
            </w:r>
            <w:r w:rsidRPr="001E2CE8">
              <w:rPr>
                <w:rFonts w:ascii="Times New Roman" w:hAnsi="Times New Roman"/>
                <w:szCs w:val="16"/>
              </w:rPr>
              <w:t>быть изготовлен из ударопрочного, химически стойкого, нетоксичного полистирола по ГОСТ 28250 или из полипропилена по ТУ 2211-015-00203521-99.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FA314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Default="00FA314B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lastRenderedPageBreak/>
              <w:t>5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 xml:space="preserve">Емкость для дезинфекции и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очистки</w:t>
            </w:r>
          </w:p>
        </w:tc>
        <w:tc>
          <w:tcPr>
            <w:tcW w:w="3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Емкость-контейнер должен быть предназначен для</w:t>
            </w:r>
            <w:r w:rsidRPr="001E2CE8">
              <w:rPr>
                <w:rFonts w:ascii="Times New Roman" w:hAnsi="Times New Roman"/>
                <w:szCs w:val="16"/>
              </w:rPr>
              <w:t xml:space="preserve"> дезинфекции,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очистки и химической стерилизации изделий медицинского назначения в лечебно-профилактических учреждениях.</w:t>
            </w:r>
            <w:r w:rsidRPr="001E2CE8">
              <w:rPr>
                <w:rFonts w:ascii="Times New Roman" w:hAnsi="Times New Roman"/>
                <w:szCs w:val="16"/>
              </w:rPr>
              <w:br/>
              <w:t>Емкость-контейнер должен выдерживать температуру воздуха от минус 50 до плюс 40 °С и храниться при относительной вл</w:t>
            </w:r>
            <w:r w:rsidRPr="001E2CE8">
              <w:rPr>
                <w:rFonts w:ascii="Times New Roman" w:hAnsi="Times New Roman"/>
                <w:szCs w:val="16"/>
              </w:rPr>
              <w:t>ажности до 98% при температуре плюс  25°С.</w:t>
            </w:r>
            <w:r w:rsidRPr="001E2CE8">
              <w:rPr>
                <w:rFonts w:ascii="Times New Roman" w:hAnsi="Times New Roman"/>
                <w:szCs w:val="16"/>
              </w:rPr>
              <w:br/>
              <w:t xml:space="preserve">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обработке в соответствии с ГОСТ 42-21-2 температурой не более 75°С. Габаритн</w:t>
            </w:r>
            <w:r w:rsidRPr="001E2CE8">
              <w:rPr>
                <w:rFonts w:ascii="Times New Roman" w:hAnsi="Times New Roman"/>
                <w:szCs w:val="16"/>
              </w:rPr>
              <w:t xml:space="preserve">ые размеры емкости-контейнера должны быть не более 223х149х91мм. Внутренний размер поддона должен составлять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неболее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145х112х70</w:t>
            </w:r>
            <w:proofErr w:type="gramStart"/>
            <w:r w:rsidRPr="001E2CE8">
              <w:rPr>
                <w:rFonts w:ascii="Times New Roman" w:hAnsi="Times New Roman"/>
                <w:szCs w:val="16"/>
              </w:rPr>
              <w:t>мм,  по</w:t>
            </w:r>
            <w:proofErr w:type="gramEnd"/>
            <w:r w:rsidRPr="001E2CE8">
              <w:rPr>
                <w:rFonts w:ascii="Times New Roman" w:hAnsi="Times New Roman"/>
                <w:szCs w:val="16"/>
              </w:rPr>
              <w:t xml:space="preserve"> диагонали - не более 205мм. Масса емкости-контейнера не должна превышать 0,53±0,027кг.  Полезный объем емкости-контейнера</w:t>
            </w:r>
            <w:r w:rsidRPr="001E2CE8">
              <w:rPr>
                <w:rFonts w:ascii="Times New Roman" w:hAnsi="Times New Roman"/>
                <w:szCs w:val="16"/>
              </w:rPr>
              <w:t xml:space="preserve"> должен составлять не более 10 литров. Полный объем емкости-контейнера должен составлять не более 1,6±0,08 литра.  Емкость-контейнер должен быть устойчив к воздействию химических дезинфицирующих средств и средств, используемых при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обра</w:t>
            </w:r>
            <w:r w:rsidRPr="001E2CE8">
              <w:rPr>
                <w:rFonts w:ascii="Times New Roman" w:hAnsi="Times New Roman"/>
                <w:szCs w:val="16"/>
              </w:rPr>
              <w:t xml:space="preserve">ботке в соответствии с методическими указаниями по дезинфекции,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очистке и стерилизации изделий медицинского назначения МУ-287-113 температурой не более 75°С.</w:t>
            </w:r>
            <w:r w:rsidRPr="001E2CE8">
              <w:rPr>
                <w:rFonts w:ascii="Times New Roman" w:hAnsi="Times New Roman"/>
                <w:szCs w:val="16"/>
              </w:rPr>
              <w:br/>
              <w:t>Емкость-контейнер должен быть изготовлен из ударопрочного, химически стойкого</w:t>
            </w:r>
            <w:r w:rsidRPr="001E2CE8">
              <w:rPr>
                <w:rFonts w:ascii="Times New Roman" w:hAnsi="Times New Roman"/>
                <w:szCs w:val="16"/>
              </w:rPr>
              <w:t>, нетоксичного полистирола по ГОСТ 28250 или из полипропилена по ТУ 2211-015-00203521-99.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FA314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Default="00FA314B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Укладка для доставки биологического материала</w:t>
            </w:r>
          </w:p>
        </w:tc>
        <w:tc>
          <w:tcPr>
            <w:tcW w:w="3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Укладка должна быть предназначена для доставки проб биологического материала во флаконах внутри помещений и</w:t>
            </w:r>
            <w:r w:rsidRPr="001E2CE8">
              <w:rPr>
                <w:rFonts w:ascii="Times New Roman" w:hAnsi="Times New Roman"/>
                <w:szCs w:val="16"/>
              </w:rPr>
              <w:t xml:space="preserve"> между отдельными корпусами ЛПУ. В комплект укладки должны </w:t>
            </w:r>
            <w:proofErr w:type="gramStart"/>
            <w:r w:rsidRPr="001E2CE8">
              <w:rPr>
                <w:rFonts w:ascii="Times New Roman" w:hAnsi="Times New Roman"/>
                <w:szCs w:val="16"/>
              </w:rPr>
              <w:t>входить :</w:t>
            </w:r>
            <w:proofErr w:type="gramEnd"/>
            <w:r w:rsidRPr="001E2CE8">
              <w:rPr>
                <w:rFonts w:ascii="Times New Roman" w:hAnsi="Times New Roman"/>
                <w:szCs w:val="16"/>
              </w:rPr>
              <w:t xml:space="preserve"> штатив на 40 пробирок+ штатив на 10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пробирок.Составные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части укладки должны быть изготовлены из ударопрочного химически стойкого пластика.</w:t>
            </w:r>
            <w:r w:rsidRPr="001E2CE8">
              <w:rPr>
                <w:rFonts w:ascii="Times New Roman" w:hAnsi="Times New Roman"/>
                <w:szCs w:val="16"/>
              </w:rPr>
              <w:br/>
              <w:t>Ручки должны быть выполнены из полированной нерж</w:t>
            </w:r>
            <w:r w:rsidRPr="001E2CE8">
              <w:rPr>
                <w:rFonts w:ascii="Times New Roman" w:hAnsi="Times New Roman"/>
                <w:szCs w:val="16"/>
              </w:rPr>
              <w:t xml:space="preserve">авеющей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стали.Габаритные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размеры укладки должны быть не более 345*165*215 мм.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FA314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Default="00FA314B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7</w:t>
            </w:r>
          </w:p>
        </w:tc>
        <w:tc>
          <w:tcPr>
            <w:tcW w:w="19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ЕДПО-1С</w:t>
            </w:r>
          </w:p>
        </w:tc>
        <w:tc>
          <w:tcPr>
            <w:tcW w:w="390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 xml:space="preserve">ЕДПО-1С - стерилизуемая емкость -контейнер полимерная для химической дезинфекции, стерилизации и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предстерилизационной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обработки инструментов и медицинских </w:t>
            </w:r>
            <w:r w:rsidRPr="001E2CE8">
              <w:rPr>
                <w:rFonts w:ascii="Times New Roman" w:hAnsi="Times New Roman"/>
                <w:szCs w:val="16"/>
              </w:rPr>
              <w:t xml:space="preserve">изделий в лечебно-профилактических учреждениях. Рабочий объем - 1 литр. Изготовлен из ударопрочного, химически и термостойкого нетоксичного пластика голубого цвета. Устойчивого к стерилизации паровым методом при температуре +120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гр.С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и стерилизационной выд</w:t>
            </w:r>
            <w:r w:rsidRPr="001E2CE8">
              <w:rPr>
                <w:rFonts w:ascii="Times New Roman" w:hAnsi="Times New Roman"/>
                <w:szCs w:val="16"/>
              </w:rPr>
              <w:t xml:space="preserve">ержке 45 </w:t>
            </w:r>
            <w:proofErr w:type="spellStart"/>
            <w:r w:rsidRPr="001E2CE8">
              <w:rPr>
                <w:rFonts w:ascii="Times New Roman" w:hAnsi="Times New Roman"/>
                <w:szCs w:val="16"/>
              </w:rPr>
              <w:t>мин.в</w:t>
            </w:r>
            <w:proofErr w:type="spellEnd"/>
            <w:r w:rsidRPr="001E2CE8">
              <w:rPr>
                <w:rFonts w:ascii="Times New Roman" w:hAnsi="Times New Roman"/>
                <w:szCs w:val="16"/>
              </w:rPr>
              <w:t xml:space="preserve"> соответствии с МУ-287-113.</w:t>
            </w:r>
            <w:r w:rsidRPr="001E2CE8">
              <w:rPr>
                <w:rFonts w:ascii="Times New Roman" w:hAnsi="Times New Roman"/>
                <w:szCs w:val="16"/>
              </w:rPr>
              <w:br/>
              <w:t>Техническая характеристика: Рабочий объем 1литр. Полный объем 1,6л +-7%. Габаритные размеры 225*150*100. Масса не более 0,6 кг. Комплект поставки - Корпус 1шт. Крышка-1шт. Поддон-1шт. Пластина для погружения в раст</w:t>
            </w:r>
            <w:r w:rsidRPr="001E2CE8">
              <w:rPr>
                <w:rFonts w:ascii="Times New Roman" w:hAnsi="Times New Roman"/>
                <w:szCs w:val="16"/>
              </w:rPr>
              <w:t>вор легких изделий -1шт. Руководство по эксплуатации 1шт.</w:t>
            </w:r>
          </w:p>
        </w:tc>
        <w:tc>
          <w:tcPr>
            <w:tcW w:w="4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772971">
            <w:pPr>
              <w:jc w:val="center"/>
              <w:rPr>
                <w:szCs w:val="16"/>
              </w:rPr>
            </w:pPr>
            <w:r w:rsidRPr="001E2CE8">
              <w:rPr>
                <w:rFonts w:ascii="Times New Roman" w:hAnsi="Times New Roman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Pr="001E2CE8" w:rsidRDefault="00FA314B">
            <w:pPr>
              <w:jc w:val="center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A314B" w:rsidRDefault="00FA314B">
            <w:pPr>
              <w:jc w:val="center"/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FA314B" w:rsidRDefault="00FA314B"/>
        </w:tc>
        <w:tc>
          <w:tcPr>
            <w:tcW w:w="1922" w:type="dxa"/>
            <w:shd w:val="clear" w:color="FFFFFF" w:fill="auto"/>
            <w:vAlign w:val="bottom"/>
          </w:tcPr>
          <w:p w:rsidR="00FA314B" w:rsidRDefault="00FA314B"/>
        </w:tc>
        <w:tc>
          <w:tcPr>
            <w:tcW w:w="3904" w:type="dxa"/>
            <w:shd w:val="clear" w:color="FFFFFF" w:fill="auto"/>
            <w:vAlign w:val="bottom"/>
          </w:tcPr>
          <w:p w:rsidR="00FA314B" w:rsidRDefault="00FA314B"/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A314B" w:rsidRDefault="00772971" w:rsidP="001E2CE8">
            <w:r>
              <w:rPr>
                <w:rFonts w:ascii="Times New Roman" w:hAnsi="Times New Roman"/>
                <w:sz w:val="28"/>
                <w:szCs w:val="28"/>
              </w:rPr>
              <w:t>Срок поставки: Срок поставки</w:t>
            </w:r>
            <w:r w:rsidR="001E2CE8">
              <w:rPr>
                <w:rFonts w:ascii="Times New Roman" w:hAnsi="Times New Roman"/>
                <w:sz w:val="28"/>
                <w:szCs w:val="28"/>
              </w:rPr>
              <w:t xml:space="preserve"> в соответствии с графиком поставки 2019 </w:t>
            </w:r>
            <w:proofErr w:type="gramStart"/>
            <w:r w:rsidR="001E2CE8">
              <w:rPr>
                <w:rFonts w:ascii="Times New Roman" w:hAnsi="Times New Roman"/>
                <w:sz w:val="28"/>
                <w:szCs w:val="28"/>
              </w:rPr>
              <w:t>года.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A314B" w:rsidRDefault="00FA314B"/>
        </w:tc>
        <w:tc>
          <w:tcPr>
            <w:tcW w:w="1922" w:type="dxa"/>
            <w:shd w:val="clear" w:color="FFFFFF" w:fill="auto"/>
            <w:vAlign w:val="bottom"/>
          </w:tcPr>
          <w:p w:rsidR="00FA314B" w:rsidRDefault="00FA314B"/>
        </w:tc>
        <w:tc>
          <w:tcPr>
            <w:tcW w:w="3904" w:type="dxa"/>
            <w:shd w:val="clear" w:color="FFFFFF" w:fill="auto"/>
            <w:vAlign w:val="bottom"/>
          </w:tcPr>
          <w:p w:rsidR="00FA314B" w:rsidRDefault="00FA314B"/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A314B" w:rsidRDefault="007729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FA314B" w:rsidRDefault="00FA314B"/>
        </w:tc>
        <w:tc>
          <w:tcPr>
            <w:tcW w:w="1922" w:type="dxa"/>
            <w:shd w:val="clear" w:color="FFFFFF" w:fill="auto"/>
            <w:vAlign w:val="bottom"/>
          </w:tcPr>
          <w:p w:rsidR="00FA314B" w:rsidRDefault="00FA314B"/>
        </w:tc>
        <w:tc>
          <w:tcPr>
            <w:tcW w:w="3904" w:type="dxa"/>
            <w:shd w:val="clear" w:color="FFFFFF" w:fill="auto"/>
            <w:vAlign w:val="bottom"/>
          </w:tcPr>
          <w:p w:rsidR="00FA314B" w:rsidRDefault="00FA314B"/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A314B" w:rsidRDefault="007729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FA314B" w:rsidRDefault="00FA314B"/>
        </w:tc>
        <w:tc>
          <w:tcPr>
            <w:tcW w:w="1922" w:type="dxa"/>
            <w:shd w:val="clear" w:color="FFFFFF" w:fill="auto"/>
            <w:vAlign w:val="bottom"/>
          </w:tcPr>
          <w:p w:rsidR="00FA314B" w:rsidRDefault="00FA314B"/>
        </w:tc>
        <w:tc>
          <w:tcPr>
            <w:tcW w:w="3904" w:type="dxa"/>
            <w:shd w:val="clear" w:color="FFFFFF" w:fill="auto"/>
            <w:vAlign w:val="bottom"/>
          </w:tcPr>
          <w:p w:rsidR="00FA314B" w:rsidRDefault="00FA314B"/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A314B" w:rsidRDefault="00772971">
            <w:r>
              <w:rPr>
                <w:rFonts w:ascii="Times New Roman" w:hAnsi="Times New Roman"/>
                <w:sz w:val="28"/>
                <w:szCs w:val="28"/>
              </w:rPr>
              <w:t>Пре</w:t>
            </w:r>
            <w:r w:rsidR="001E2CE8">
              <w:rPr>
                <w:rFonts w:ascii="Times New Roman" w:hAnsi="Times New Roman"/>
                <w:sz w:val="28"/>
                <w:szCs w:val="28"/>
              </w:rPr>
              <w:t xml:space="preserve">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E2CE8">
              <w:rPr>
                <w:rFonts w:ascii="Times New Roman" w:hAnsi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1.0001 0:00:00 по местному времени.</w:t>
            </w:r>
          </w:p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A314B" w:rsidRDefault="00FA314B"/>
        </w:tc>
        <w:tc>
          <w:tcPr>
            <w:tcW w:w="1922" w:type="dxa"/>
            <w:shd w:val="clear" w:color="FFFFFF" w:fill="auto"/>
            <w:vAlign w:val="bottom"/>
          </w:tcPr>
          <w:p w:rsidR="00FA314B" w:rsidRDefault="00FA314B"/>
        </w:tc>
        <w:tc>
          <w:tcPr>
            <w:tcW w:w="3904" w:type="dxa"/>
            <w:shd w:val="clear" w:color="FFFFFF" w:fill="auto"/>
            <w:vAlign w:val="bottom"/>
          </w:tcPr>
          <w:p w:rsidR="00FA314B" w:rsidRDefault="00FA314B"/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A314B" w:rsidRDefault="0077297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A314B" w:rsidRDefault="00FA314B"/>
        </w:tc>
        <w:tc>
          <w:tcPr>
            <w:tcW w:w="1922" w:type="dxa"/>
            <w:shd w:val="clear" w:color="FFFFFF" w:fill="auto"/>
            <w:vAlign w:val="bottom"/>
          </w:tcPr>
          <w:p w:rsidR="00FA314B" w:rsidRDefault="00FA314B"/>
        </w:tc>
        <w:tc>
          <w:tcPr>
            <w:tcW w:w="3904" w:type="dxa"/>
            <w:shd w:val="clear" w:color="FFFFFF" w:fill="auto"/>
            <w:vAlign w:val="bottom"/>
          </w:tcPr>
          <w:p w:rsidR="00FA314B" w:rsidRDefault="00FA314B"/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A314B" w:rsidRDefault="00FA314B"/>
        </w:tc>
        <w:tc>
          <w:tcPr>
            <w:tcW w:w="1922" w:type="dxa"/>
            <w:shd w:val="clear" w:color="FFFFFF" w:fill="auto"/>
            <w:vAlign w:val="bottom"/>
          </w:tcPr>
          <w:p w:rsidR="00FA314B" w:rsidRDefault="00FA314B"/>
        </w:tc>
        <w:tc>
          <w:tcPr>
            <w:tcW w:w="3904" w:type="dxa"/>
            <w:shd w:val="clear" w:color="FFFFFF" w:fill="auto"/>
            <w:vAlign w:val="bottom"/>
          </w:tcPr>
          <w:p w:rsidR="00FA314B" w:rsidRDefault="00FA314B"/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FA314B" w:rsidRDefault="00FA314B"/>
        </w:tc>
        <w:tc>
          <w:tcPr>
            <w:tcW w:w="1922" w:type="dxa"/>
            <w:shd w:val="clear" w:color="FFFFFF" w:fill="auto"/>
            <w:vAlign w:val="bottom"/>
          </w:tcPr>
          <w:p w:rsidR="00FA314B" w:rsidRDefault="00FA314B"/>
        </w:tc>
        <w:tc>
          <w:tcPr>
            <w:tcW w:w="3904" w:type="dxa"/>
            <w:shd w:val="clear" w:color="FFFFFF" w:fill="auto"/>
            <w:vAlign w:val="bottom"/>
          </w:tcPr>
          <w:p w:rsidR="00FA314B" w:rsidRDefault="00FA314B"/>
        </w:tc>
        <w:tc>
          <w:tcPr>
            <w:tcW w:w="425" w:type="dxa"/>
            <w:shd w:val="clear" w:color="FFFFFF" w:fill="auto"/>
            <w:vAlign w:val="bottom"/>
          </w:tcPr>
          <w:p w:rsidR="00FA314B" w:rsidRDefault="00FA314B"/>
        </w:tc>
        <w:tc>
          <w:tcPr>
            <w:tcW w:w="709" w:type="dxa"/>
            <w:shd w:val="clear" w:color="FFFFFF" w:fill="auto"/>
            <w:vAlign w:val="bottom"/>
          </w:tcPr>
          <w:p w:rsidR="00FA314B" w:rsidRDefault="00FA314B"/>
        </w:tc>
        <w:tc>
          <w:tcPr>
            <w:tcW w:w="851" w:type="dxa"/>
            <w:shd w:val="clear" w:color="FFFFFF" w:fill="auto"/>
            <w:vAlign w:val="bottom"/>
          </w:tcPr>
          <w:p w:rsidR="00FA314B" w:rsidRDefault="00FA314B"/>
        </w:tc>
        <w:tc>
          <w:tcPr>
            <w:tcW w:w="992" w:type="dxa"/>
            <w:shd w:val="clear" w:color="FFFFFF" w:fill="auto"/>
            <w:vAlign w:val="bottom"/>
          </w:tcPr>
          <w:p w:rsidR="00FA314B" w:rsidRDefault="00FA314B"/>
        </w:tc>
        <w:tc>
          <w:tcPr>
            <w:tcW w:w="1417" w:type="dxa"/>
            <w:shd w:val="clear" w:color="FFFFFF" w:fill="auto"/>
            <w:vAlign w:val="bottom"/>
          </w:tcPr>
          <w:p w:rsidR="00FA314B" w:rsidRDefault="00FA314B"/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A314B" w:rsidRDefault="0077297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A314B" w:rsidTr="001E2C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A314B" w:rsidRDefault="001E2CE8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 w:rsidR="00772971"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220-16-04</w:t>
            </w:r>
          </w:p>
        </w:tc>
      </w:tr>
    </w:tbl>
    <w:p w:rsidR="00000000" w:rsidRDefault="007729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314B"/>
    <w:rsid w:val="001E2CE8"/>
    <w:rsid w:val="00772971"/>
    <w:rsid w:val="00F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33E8F-E2A4-4318-B634-DED564E3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2018-11-09T06:50:00Z</dcterms:created>
  <dcterms:modified xsi:type="dcterms:W3CDTF">2018-11-09T06:53:00Z</dcterms:modified>
</cp:coreProperties>
</file>