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2"/>
        <w:gridCol w:w="11"/>
        <w:gridCol w:w="2374"/>
        <w:gridCol w:w="36"/>
        <w:gridCol w:w="2473"/>
        <w:gridCol w:w="49"/>
        <w:gridCol w:w="516"/>
        <w:gridCol w:w="38"/>
        <w:gridCol w:w="691"/>
        <w:gridCol w:w="27"/>
        <w:gridCol w:w="915"/>
        <w:gridCol w:w="16"/>
        <w:gridCol w:w="1738"/>
        <w:gridCol w:w="9"/>
        <w:gridCol w:w="1448"/>
      </w:tblGrid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649" w:type="dxa"/>
            <w:gridSpan w:val="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RPr="00E17B68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RPr="00E17B68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750C0C" w:rsidP="00E17B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7B68">
              <w:rPr>
                <w:rFonts w:ascii="Times New Roman" w:hAnsi="Times New Roman"/>
                <w:sz w:val="24"/>
                <w:szCs w:val="24"/>
              </w:rPr>
              <w:t>4</w:t>
            </w:r>
            <w:r w:rsidR="00905B2F">
              <w:rPr>
                <w:rFonts w:ascii="Times New Roman" w:hAnsi="Times New Roman"/>
                <w:sz w:val="24"/>
                <w:szCs w:val="24"/>
              </w:rPr>
              <w:t>.10.</w:t>
            </w:r>
            <w:r w:rsidR="000F7F18">
              <w:rPr>
                <w:rFonts w:ascii="Times New Roman" w:hAnsi="Times New Roman"/>
                <w:sz w:val="24"/>
                <w:szCs w:val="24"/>
              </w:rPr>
              <w:t>2</w:t>
            </w:r>
            <w:r w:rsidR="00905B2F">
              <w:rPr>
                <w:rFonts w:ascii="Times New Roman" w:hAnsi="Times New Roman"/>
                <w:sz w:val="24"/>
                <w:szCs w:val="24"/>
              </w:rPr>
              <w:t xml:space="preserve">018 г. </w:t>
            </w:r>
            <w:proofErr w:type="gramStart"/>
            <w:r w:rsidR="00905B2F"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9325" w:type="dxa"/>
            <w:gridSpan w:val="1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126E9" w:rsidTr="000F7F18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26E9" w:rsidTr="000F7F18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Гастростома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перкутанная эндоскопическая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r w:rsidRPr="00750C0C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эндоскопической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>. Набор включает в себя трубку для кормления диаметром 24Fr, с внутренним просветом 5,5 мм, проводник с петлей длиной 150см, универсальный адаптер и фиксатор, а также 6 мл. шприц, скальпель, ножницы.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26E9" w:rsidRDefault="007126E9"/>
        </w:tc>
      </w:tr>
      <w:tr w:rsidR="00E17B68" w:rsidTr="00241843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B68" w:rsidRDefault="00E17B68" w:rsidP="00E17B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7B68" w:rsidRPr="00E17B68" w:rsidRDefault="00E17B68" w:rsidP="00E1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68">
              <w:rPr>
                <w:rFonts w:ascii="Times New Roman" w:hAnsi="Times New Roman"/>
                <w:sz w:val="24"/>
                <w:szCs w:val="24"/>
              </w:rPr>
              <w:t xml:space="preserve">Катетер дренажный в наборе </w:t>
            </w:r>
            <w:proofErr w:type="spellStart"/>
            <w:r w:rsidRPr="00E17B68"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 w:rsidRPr="00E1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B68"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 w:rsidRPr="00E1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B68"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 w:rsidRPr="00E1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B68"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7B68" w:rsidRPr="00E17B68" w:rsidRDefault="00E17B68" w:rsidP="00E1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68"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в составе: катетер дренажный 8,5 </w:t>
            </w:r>
            <w:proofErr w:type="spellStart"/>
            <w:r w:rsidRPr="00E17B68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E17B68"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см.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B68" w:rsidRDefault="00E17B68" w:rsidP="00E17B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B68" w:rsidRPr="00E17B68" w:rsidRDefault="00E17B68" w:rsidP="00E1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B68" w:rsidRPr="00E17B68" w:rsidRDefault="00E17B68" w:rsidP="00E1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B68" w:rsidRDefault="00E17B68" w:rsidP="00E17B68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7B68" w:rsidRDefault="00E17B68" w:rsidP="00E17B68"/>
        </w:tc>
      </w:tr>
      <w:tr w:rsidR="007126E9" w:rsidTr="000F7F18">
        <w:trPr>
          <w:trHeight w:val="375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Pr="00E17B68" w:rsidRDefault="007126E9">
            <w:pPr>
              <w:rPr>
                <w:lang w:val="en-US"/>
              </w:rPr>
            </w:pPr>
          </w:p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50C0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</w:t>
            </w:r>
            <w:r w:rsidR="00750C0C">
              <w:rPr>
                <w:rFonts w:ascii="Times New Roman" w:hAnsi="Times New Roman"/>
                <w:sz w:val="28"/>
                <w:szCs w:val="28"/>
              </w:rPr>
              <w:t>в течение 5 дней.</w:t>
            </w:r>
          </w:p>
        </w:tc>
      </w:tr>
      <w:tr w:rsidR="000F7F18" w:rsidTr="000F7F18"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0F7F18" w:rsidTr="000F7F18"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7F18" w:rsidTr="000F7F18">
        <w:trPr>
          <w:trHeight w:val="165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E17B68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E17B68" w:rsidRPr="00E17B6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.10.2018 1</w:t>
            </w:r>
            <w:r w:rsidR="00E17B68" w:rsidRPr="00E17B68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F7F18" w:rsidRDefault="000F7F18" w:rsidP="000F7F18"/>
    <w:p w:rsidR="00632157" w:rsidRDefault="00632157"/>
    <w:sectPr w:rsidR="006321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9"/>
    <w:rsid w:val="000F7F18"/>
    <w:rsid w:val="00632157"/>
    <w:rsid w:val="007126E9"/>
    <w:rsid w:val="00750C0C"/>
    <w:rsid w:val="00905B2F"/>
    <w:rsid w:val="00E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9355-6114-4CA3-98AF-4E40746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2018-10-24T07:33:00Z</dcterms:created>
  <dcterms:modified xsi:type="dcterms:W3CDTF">2018-10-24T07:33:00Z</dcterms:modified>
</cp:coreProperties>
</file>