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426"/>
        <w:gridCol w:w="2302"/>
        <w:gridCol w:w="2616"/>
        <w:gridCol w:w="528"/>
        <w:gridCol w:w="730"/>
        <w:gridCol w:w="936"/>
        <w:gridCol w:w="1697"/>
        <w:gridCol w:w="1420"/>
        <w:gridCol w:w="118"/>
      </w:tblGrid>
      <w:tr w:rsidR="0081239C" w:rsidTr="0081239C">
        <w:trPr>
          <w:gridAfter w:val="1"/>
          <w:wAfter w:w="629" w:type="dxa"/>
          <w:trHeight w:val="615"/>
        </w:trPr>
        <w:tc>
          <w:tcPr>
            <w:tcW w:w="8448" w:type="dxa"/>
            <w:gridSpan w:val="3"/>
            <w:vMerge w:val="restart"/>
            <w:shd w:val="clear" w:color="FFFFFF" w:fill="auto"/>
            <w:vAlign w:val="bottom"/>
          </w:tcPr>
          <w:p w:rsidR="0081239C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81239C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81239C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81239C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81239C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81239C" w:rsidRDefault="0081239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Е-mail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kkb@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:rsidR="0081239C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81239C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81239C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81239C" w:rsidRDefault="000027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16.11.</w:t>
            </w:r>
            <w:r w:rsidR="0081239C">
              <w:rPr>
                <w:rFonts w:ascii="Times New Roman" w:hAnsi="Times New Roman"/>
                <w:sz w:val="24"/>
                <w:szCs w:val="24"/>
              </w:rPr>
              <w:t>2017 г. №.</w:t>
            </w:r>
            <w:r>
              <w:rPr>
                <w:rFonts w:ascii="Times New Roman" w:hAnsi="Times New Roman"/>
                <w:sz w:val="24"/>
                <w:szCs w:val="24"/>
              </w:rPr>
              <w:t>761-2017</w:t>
            </w:r>
          </w:p>
          <w:p w:rsidR="0081239C" w:rsidRDefault="0081239C" w:rsidP="003B373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786" w:type="dxa"/>
            <w:shd w:val="clear" w:color="FFFFFF" w:fill="auto"/>
            <w:vAlign w:val="bottom"/>
          </w:tcPr>
          <w:p w:rsidR="0081239C" w:rsidRDefault="0081239C"/>
        </w:tc>
        <w:tc>
          <w:tcPr>
            <w:tcW w:w="2486" w:type="dxa"/>
            <w:gridSpan w:val="2"/>
            <w:shd w:val="clear" w:color="FFFFFF" w:fill="auto"/>
            <w:vAlign w:val="bottom"/>
          </w:tcPr>
          <w:p w:rsidR="0081239C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9" w:type="dxa"/>
            <w:shd w:val="clear" w:color="FFFFFF" w:fill="auto"/>
            <w:vAlign w:val="bottom"/>
          </w:tcPr>
          <w:p w:rsidR="0081239C" w:rsidRDefault="0081239C"/>
        </w:tc>
        <w:tc>
          <w:tcPr>
            <w:tcW w:w="1597" w:type="dxa"/>
            <w:shd w:val="clear" w:color="FFFFFF" w:fill="auto"/>
            <w:vAlign w:val="bottom"/>
          </w:tcPr>
          <w:p w:rsidR="0081239C" w:rsidRDefault="0081239C"/>
        </w:tc>
      </w:tr>
      <w:tr w:rsidR="0081239C" w:rsidTr="0081239C">
        <w:trPr>
          <w:gridAfter w:val="1"/>
          <w:wAfter w:w="629" w:type="dxa"/>
          <w:trHeight w:val="315"/>
        </w:trPr>
        <w:tc>
          <w:tcPr>
            <w:tcW w:w="8448" w:type="dxa"/>
            <w:gridSpan w:val="3"/>
            <w:vMerge/>
            <w:shd w:val="clear" w:color="FFFFFF" w:fill="auto"/>
            <w:vAlign w:val="bottom"/>
          </w:tcPr>
          <w:p w:rsidR="0081239C" w:rsidRDefault="0081239C" w:rsidP="003B3734">
            <w:pPr>
              <w:jc w:val="center"/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81239C" w:rsidRDefault="0081239C"/>
        </w:tc>
        <w:tc>
          <w:tcPr>
            <w:tcW w:w="1164" w:type="dxa"/>
            <w:shd w:val="clear" w:color="FFFFFF" w:fill="auto"/>
            <w:vAlign w:val="bottom"/>
          </w:tcPr>
          <w:p w:rsidR="0081239C" w:rsidRDefault="0081239C"/>
        </w:tc>
        <w:tc>
          <w:tcPr>
            <w:tcW w:w="1322" w:type="dxa"/>
            <w:shd w:val="clear" w:color="FFFFFF" w:fill="auto"/>
            <w:vAlign w:val="bottom"/>
          </w:tcPr>
          <w:p w:rsidR="0081239C" w:rsidRDefault="0081239C"/>
        </w:tc>
        <w:tc>
          <w:tcPr>
            <w:tcW w:w="1759" w:type="dxa"/>
            <w:shd w:val="clear" w:color="FFFFFF" w:fill="auto"/>
            <w:vAlign w:val="bottom"/>
          </w:tcPr>
          <w:p w:rsidR="0081239C" w:rsidRDefault="0081239C"/>
        </w:tc>
        <w:tc>
          <w:tcPr>
            <w:tcW w:w="1597" w:type="dxa"/>
            <w:shd w:val="clear" w:color="FFFFFF" w:fill="auto"/>
            <w:vAlign w:val="bottom"/>
          </w:tcPr>
          <w:p w:rsidR="0081239C" w:rsidRDefault="0081239C"/>
        </w:tc>
      </w:tr>
      <w:tr w:rsidR="0081239C" w:rsidTr="0081239C">
        <w:trPr>
          <w:gridAfter w:val="1"/>
          <w:wAfter w:w="629" w:type="dxa"/>
          <w:trHeight w:val="315"/>
        </w:trPr>
        <w:tc>
          <w:tcPr>
            <w:tcW w:w="8448" w:type="dxa"/>
            <w:gridSpan w:val="3"/>
            <w:vMerge/>
            <w:shd w:val="clear" w:color="FFFFFF" w:fill="auto"/>
            <w:vAlign w:val="bottom"/>
          </w:tcPr>
          <w:p w:rsidR="0081239C" w:rsidRDefault="0081239C" w:rsidP="003B3734">
            <w:pPr>
              <w:jc w:val="center"/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81239C" w:rsidRDefault="0081239C"/>
        </w:tc>
        <w:tc>
          <w:tcPr>
            <w:tcW w:w="1164" w:type="dxa"/>
            <w:shd w:val="clear" w:color="FFFFFF" w:fill="auto"/>
            <w:vAlign w:val="bottom"/>
          </w:tcPr>
          <w:p w:rsidR="0081239C" w:rsidRDefault="0081239C"/>
        </w:tc>
        <w:tc>
          <w:tcPr>
            <w:tcW w:w="1322" w:type="dxa"/>
            <w:shd w:val="clear" w:color="FFFFFF" w:fill="auto"/>
            <w:vAlign w:val="bottom"/>
          </w:tcPr>
          <w:p w:rsidR="0081239C" w:rsidRDefault="0081239C"/>
        </w:tc>
        <w:tc>
          <w:tcPr>
            <w:tcW w:w="1759" w:type="dxa"/>
            <w:shd w:val="clear" w:color="FFFFFF" w:fill="auto"/>
            <w:vAlign w:val="bottom"/>
          </w:tcPr>
          <w:p w:rsidR="0081239C" w:rsidRDefault="0081239C"/>
        </w:tc>
        <w:tc>
          <w:tcPr>
            <w:tcW w:w="1597" w:type="dxa"/>
            <w:shd w:val="clear" w:color="FFFFFF" w:fill="auto"/>
            <w:vAlign w:val="bottom"/>
          </w:tcPr>
          <w:p w:rsidR="0081239C" w:rsidRDefault="0081239C"/>
        </w:tc>
      </w:tr>
      <w:tr w:rsidR="0081239C" w:rsidTr="0081239C">
        <w:trPr>
          <w:gridAfter w:val="1"/>
          <w:wAfter w:w="629" w:type="dxa"/>
          <w:trHeight w:val="315"/>
        </w:trPr>
        <w:tc>
          <w:tcPr>
            <w:tcW w:w="8448" w:type="dxa"/>
            <w:gridSpan w:val="3"/>
            <w:vMerge/>
            <w:shd w:val="clear" w:color="FFFFFF" w:fill="auto"/>
            <w:vAlign w:val="bottom"/>
          </w:tcPr>
          <w:p w:rsidR="0081239C" w:rsidRDefault="0081239C" w:rsidP="003B3734">
            <w:pPr>
              <w:jc w:val="center"/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81239C" w:rsidRDefault="0081239C"/>
        </w:tc>
        <w:tc>
          <w:tcPr>
            <w:tcW w:w="1164" w:type="dxa"/>
            <w:shd w:val="clear" w:color="FFFFFF" w:fill="auto"/>
            <w:vAlign w:val="bottom"/>
          </w:tcPr>
          <w:p w:rsidR="0081239C" w:rsidRDefault="0081239C"/>
        </w:tc>
        <w:tc>
          <w:tcPr>
            <w:tcW w:w="1322" w:type="dxa"/>
            <w:shd w:val="clear" w:color="FFFFFF" w:fill="auto"/>
            <w:vAlign w:val="bottom"/>
          </w:tcPr>
          <w:p w:rsidR="0081239C" w:rsidRDefault="0081239C"/>
        </w:tc>
        <w:tc>
          <w:tcPr>
            <w:tcW w:w="1759" w:type="dxa"/>
            <w:shd w:val="clear" w:color="FFFFFF" w:fill="auto"/>
            <w:vAlign w:val="bottom"/>
          </w:tcPr>
          <w:p w:rsidR="0081239C" w:rsidRDefault="0081239C"/>
        </w:tc>
        <w:tc>
          <w:tcPr>
            <w:tcW w:w="1597" w:type="dxa"/>
            <w:shd w:val="clear" w:color="FFFFFF" w:fill="auto"/>
            <w:vAlign w:val="bottom"/>
          </w:tcPr>
          <w:p w:rsidR="0081239C" w:rsidRDefault="0081239C"/>
        </w:tc>
      </w:tr>
      <w:tr w:rsidR="0081239C" w:rsidTr="0081239C">
        <w:trPr>
          <w:gridAfter w:val="1"/>
          <w:wAfter w:w="629" w:type="dxa"/>
          <w:trHeight w:val="315"/>
        </w:trPr>
        <w:tc>
          <w:tcPr>
            <w:tcW w:w="8448" w:type="dxa"/>
            <w:gridSpan w:val="3"/>
            <w:vMerge/>
            <w:shd w:val="clear" w:color="FFFFFF" w:fill="auto"/>
            <w:vAlign w:val="bottom"/>
          </w:tcPr>
          <w:p w:rsidR="0081239C" w:rsidRDefault="0081239C" w:rsidP="003B3734">
            <w:pPr>
              <w:jc w:val="center"/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81239C" w:rsidRDefault="0081239C"/>
        </w:tc>
        <w:tc>
          <w:tcPr>
            <w:tcW w:w="1164" w:type="dxa"/>
            <w:shd w:val="clear" w:color="FFFFFF" w:fill="auto"/>
            <w:vAlign w:val="bottom"/>
          </w:tcPr>
          <w:p w:rsidR="0081239C" w:rsidRDefault="0081239C"/>
        </w:tc>
        <w:tc>
          <w:tcPr>
            <w:tcW w:w="1322" w:type="dxa"/>
            <w:shd w:val="clear" w:color="FFFFFF" w:fill="auto"/>
            <w:vAlign w:val="bottom"/>
          </w:tcPr>
          <w:p w:rsidR="0081239C" w:rsidRDefault="0081239C"/>
        </w:tc>
        <w:tc>
          <w:tcPr>
            <w:tcW w:w="1759" w:type="dxa"/>
            <w:shd w:val="clear" w:color="FFFFFF" w:fill="auto"/>
            <w:vAlign w:val="bottom"/>
          </w:tcPr>
          <w:p w:rsidR="0081239C" w:rsidRDefault="0081239C"/>
        </w:tc>
        <w:tc>
          <w:tcPr>
            <w:tcW w:w="1597" w:type="dxa"/>
            <w:shd w:val="clear" w:color="FFFFFF" w:fill="auto"/>
            <w:vAlign w:val="bottom"/>
          </w:tcPr>
          <w:p w:rsidR="0081239C" w:rsidRDefault="0081239C"/>
        </w:tc>
      </w:tr>
      <w:tr w:rsidR="0081239C" w:rsidTr="0081239C">
        <w:trPr>
          <w:gridAfter w:val="1"/>
          <w:wAfter w:w="629" w:type="dxa"/>
          <w:trHeight w:val="315"/>
        </w:trPr>
        <w:tc>
          <w:tcPr>
            <w:tcW w:w="8448" w:type="dxa"/>
            <w:gridSpan w:val="3"/>
            <w:vMerge/>
            <w:shd w:val="clear" w:color="FFFFFF" w:fill="auto"/>
            <w:vAlign w:val="bottom"/>
          </w:tcPr>
          <w:p w:rsidR="0081239C" w:rsidRDefault="0081239C" w:rsidP="003B3734">
            <w:pPr>
              <w:jc w:val="center"/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81239C" w:rsidRDefault="0081239C"/>
        </w:tc>
        <w:tc>
          <w:tcPr>
            <w:tcW w:w="1164" w:type="dxa"/>
            <w:shd w:val="clear" w:color="FFFFFF" w:fill="auto"/>
            <w:vAlign w:val="bottom"/>
          </w:tcPr>
          <w:p w:rsidR="0081239C" w:rsidRDefault="0081239C"/>
        </w:tc>
        <w:tc>
          <w:tcPr>
            <w:tcW w:w="1322" w:type="dxa"/>
            <w:shd w:val="clear" w:color="FFFFFF" w:fill="auto"/>
            <w:vAlign w:val="bottom"/>
          </w:tcPr>
          <w:p w:rsidR="0081239C" w:rsidRDefault="0081239C"/>
        </w:tc>
        <w:tc>
          <w:tcPr>
            <w:tcW w:w="1759" w:type="dxa"/>
            <w:shd w:val="clear" w:color="FFFFFF" w:fill="auto"/>
            <w:vAlign w:val="bottom"/>
          </w:tcPr>
          <w:p w:rsidR="0081239C" w:rsidRDefault="0081239C"/>
        </w:tc>
        <w:tc>
          <w:tcPr>
            <w:tcW w:w="1597" w:type="dxa"/>
            <w:shd w:val="clear" w:color="FFFFFF" w:fill="auto"/>
            <w:vAlign w:val="bottom"/>
          </w:tcPr>
          <w:p w:rsidR="0081239C" w:rsidRDefault="0081239C"/>
        </w:tc>
      </w:tr>
      <w:tr w:rsidR="0081239C" w:rsidTr="0081239C">
        <w:trPr>
          <w:gridAfter w:val="1"/>
          <w:wAfter w:w="629" w:type="dxa"/>
          <w:trHeight w:val="315"/>
        </w:trPr>
        <w:tc>
          <w:tcPr>
            <w:tcW w:w="8448" w:type="dxa"/>
            <w:gridSpan w:val="3"/>
            <w:vMerge/>
            <w:shd w:val="clear" w:color="FFFFFF" w:fill="auto"/>
            <w:vAlign w:val="bottom"/>
          </w:tcPr>
          <w:p w:rsidR="0081239C" w:rsidRDefault="0081239C" w:rsidP="003B3734">
            <w:pPr>
              <w:jc w:val="center"/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81239C" w:rsidRDefault="0081239C"/>
        </w:tc>
        <w:tc>
          <w:tcPr>
            <w:tcW w:w="1164" w:type="dxa"/>
            <w:shd w:val="clear" w:color="FFFFFF" w:fill="auto"/>
            <w:vAlign w:val="bottom"/>
          </w:tcPr>
          <w:p w:rsidR="0081239C" w:rsidRDefault="0081239C"/>
        </w:tc>
        <w:tc>
          <w:tcPr>
            <w:tcW w:w="1322" w:type="dxa"/>
            <w:shd w:val="clear" w:color="FFFFFF" w:fill="auto"/>
            <w:vAlign w:val="bottom"/>
          </w:tcPr>
          <w:p w:rsidR="0081239C" w:rsidRDefault="0081239C"/>
        </w:tc>
        <w:tc>
          <w:tcPr>
            <w:tcW w:w="1759" w:type="dxa"/>
            <w:shd w:val="clear" w:color="FFFFFF" w:fill="auto"/>
            <w:vAlign w:val="bottom"/>
          </w:tcPr>
          <w:p w:rsidR="0081239C" w:rsidRDefault="0081239C"/>
        </w:tc>
        <w:tc>
          <w:tcPr>
            <w:tcW w:w="1597" w:type="dxa"/>
            <w:shd w:val="clear" w:color="FFFFFF" w:fill="auto"/>
            <w:vAlign w:val="bottom"/>
          </w:tcPr>
          <w:p w:rsidR="0081239C" w:rsidRDefault="0081239C"/>
        </w:tc>
      </w:tr>
      <w:tr w:rsidR="0081239C" w:rsidTr="0081239C">
        <w:trPr>
          <w:gridAfter w:val="1"/>
          <w:wAfter w:w="629" w:type="dxa"/>
          <w:trHeight w:val="315"/>
        </w:trPr>
        <w:tc>
          <w:tcPr>
            <w:tcW w:w="8448" w:type="dxa"/>
            <w:gridSpan w:val="3"/>
            <w:vMerge/>
            <w:shd w:val="clear" w:color="FFFFFF" w:fill="auto"/>
            <w:vAlign w:val="bottom"/>
          </w:tcPr>
          <w:p w:rsidR="0081239C" w:rsidRDefault="0081239C" w:rsidP="003B3734">
            <w:pPr>
              <w:jc w:val="center"/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81239C" w:rsidRDefault="0081239C"/>
        </w:tc>
        <w:tc>
          <w:tcPr>
            <w:tcW w:w="1164" w:type="dxa"/>
            <w:shd w:val="clear" w:color="FFFFFF" w:fill="auto"/>
            <w:vAlign w:val="bottom"/>
          </w:tcPr>
          <w:p w:rsidR="0081239C" w:rsidRDefault="0081239C"/>
        </w:tc>
        <w:tc>
          <w:tcPr>
            <w:tcW w:w="1322" w:type="dxa"/>
            <w:shd w:val="clear" w:color="FFFFFF" w:fill="auto"/>
            <w:vAlign w:val="bottom"/>
          </w:tcPr>
          <w:p w:rsidR="0081239C" w:rsidRDefault="0081239C"/>
        </w:tc>
        <w:tc>
          <w:tcPr>
            <w:tcW w:w="1759" w:type="dxa"/>
            <w:shd w:val="clear" w:color="FFFFFF" w:fill="auto"/>
            <w:vAlign w:val="bottom"/>
          </w:tcPr>
          <w:p w:rsidR="0081239C" w:rsidRDefault="0081239C"/>
        </w:tc>
        <w:tc>
          <w:tcPr>
            <w:tcW w:w="1597" w:type="dxa"/>
            <w:shd w:val="clear" w:color="FFFFFF" w:fill="auto"/>
            <w:vAlign w:val="bottom"/>
          </w:tcPr>
          <w:p w:rsidR="0081239C" w:rsidRDefault="0081239C"/>
        </w:tc>
      </w:tr>
      <w:tr w:rsidR="0081239C" w:rsidTr="0081239C">
        <w:trPr>
          <w:gridAfter w:val="1"/>
          <w:wAfter w:w="629" w:type="dxa"/>
          <w:trHeight w:val="315"/>
        </w:trPr>
        <w:tc>
          <w:tcPr>
            <w:tcW w:w="8448" w:type="dxa"/>
            <w:gridSpan w:val="3"/>
            <w:vMerge/>
            <w:shd w:val="clear" w:color="FFFFFF" w:fill="auto"/>
            <w:vAlign w:val="bottom"/>
          </w:tcPr>
          <w:p w:rsidR="0081239C" w:rsidRDefault="0081239C" w:rsidP="003B3734">
            <w:pPr>
              <w:jc w:val="center"/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81239C" w:rsidRDefault="0081239C"/>
        </w:tc>
        <w:tc>
          <w:tcPr>
            <w:tcW w:w="1164" w:type="dxa"/>
            <w:shd w:val="clear" w:color="FFFFFF" w:fill="auto"/>
            <w:vAlign w:val="bottom"/>
          </w:tcPr>
          <w:p w:rsidR="0081239C" w:rsidRDefault="0081239C"/>
        </w:tc>
        <w:tc>
          <w:tcPr>
            <w:tcW w:w="1322" w:type="dxa"/>
            <w:shd w:val="clear" w:color="FFFFFF" w:fill="auto"/>
            <w:vAlign w:val="bottom"/>
          </w:tcPr>
          <w:p w:rsidR="0081239C" w:rsidRDefault="0081239C"/>
        </w:tc>
        <w:tc>
          <w:tcPr>
            <w:tcW w:w="1759" w:type="dxa"/>
            <w:shd w:val="clear" w:color="FFFFFF" w:fill="auto"/>
            <w:vAlign w:val="bottom"/>
          </w:tcPr>
          <w:p w:rsidR="0081239C" w:rsidRDefault="0081239C"/>
        </w:tc>
        <w:tc>
          <w:tcPr>
            <w:tcW w:w="1597" w:type="dxa"/>
            <w:shd w:val="clear" w:color="FFFFFF" w:fill="auto"/>
            <w:vAlign w:val="bottom"/>
          </w:tcPr>
          <w:p w:rsidR="0081239C" w:rsidRDefault="0081239C"/>
        </w:tc>
      </w:tr>
      <w:tr w:rsidR="0081239C" w:rsidTr="0081239C">
        <w:trPr>
          <w:gridAfter w:val="1"/>
          <w:wAfter w:w="629" w:type="dxa"/>
          <w:trHeight w:val="315"/>
        </w:trPr>
        <w:tc>
          <w:tcPr>
            <w:tcW w:w="8448" w:type="dxa"/>
            <w:gridSpan w:val="3"/>
            <w:vMerge/>
            <w:shd w:val="clear" w:color="FFFFFF" w:fill="auto"/>
            <w:vAlign w:val="bottom"/>
          </w:tcPr>
          <w:p w:rsidR="0081239C" w:rsidRDefault="0081239C" w:rsidP="003B3734">
            <w:pPr>
              <w:jc w:val="center"/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81239C" w:rsidRDefault="0081239C"/>
        </w:tc>
        <w:tc>
          <w:tcPr>
            <w:tcW w:w="1164" w:type="dxa"/>
            <w:shd w:val="clear" w:color="FFFFFF" w:fill="auto"/>
            <w:vAlign w:val="bottom"/>
          </w:tcPr>
          <w:p w:rsidR="0081239C" w:rsidRDefault="0081239C"/>
        </w:tc>
        <w:tc>
          <w:tcPr>
            <w:tcW w:w="1322" w:type="dxa"/>
            <w:shd w:val="clear" w:color="FFFFFF" w:fill="auto"/>
            <w:vAlign w:val="bottom"/>
          </w:tcPr>
          <w:p w:rsidR="0081239C" w:rsidRDefault="0081239C"/>
        </w:tc>
        <w:tc>
          <w:tcPr>
            <w:tcW w:w="1759" w:type="dxa"/>
            <w:shd w:val="clear" w:color="FFFFFF" w:fill="auto"/>
            <w:vAlign w:val="bottom"/>
          </w:tcPr>
          <w:p w:rsidR="0081239C" w:rsidRDefault="0081239C"/>
        </w:tc>
        <w:tc>
          <w:tcPr>
            <w:tcW w:w="1597" w:type="dxa"/>
            <w:shd w:val="clear" w:color="FFFFFF" w:fill="auto"/>
            <w:vAlign w:val="bottom"/>
          </w:tcPr>
          <w:p w:rsidR="0081239C" w:rsidRDefault="0081239C"/>
        </w:tc>
      </w:tr>
      <w:tr w:rsidR="0081239C" w:rsidTr="0081239C">
        <w:trPr>
          <w:gridAfter w:val="1"/>
          <w:wAfter w:w="629" w:type="dxa"/>
          <w:trHeight w:val="315"/>
        </w:trPr>
        <w:tc>
          <w:tcPr>
            <w:tcW w:w="8448" w:type="dxa"/>
            <w:gridSpan w:val="3"/>
            <w:vMerge/>
            <w:shd w:val="clear" w:color="FFFFFF" w:fill="auto"/>
            <w:vAlign w:val="bottom"/>
          </w:tcPr>
          <w:p w:rsidR="0081239C" w:rsidRDefault="0081239C">
            <w:pPr>
              <w:jc w:val="center"/>
            </w:pPr>
          </w:p>
        </w:tc>
        <w:tc>
          <w:tcPr>
            <w:tcW w:w="786" w:type="dxa"/>
            <w:shd w:val="clear" w:color="FFFFFF" w:fill="auto"/>
            <w:vAlign w:val="bottom"/>
          </w:tcPr>
          <w:p w:rsidR="0081239C" w:rsidRDefault="0081239C"/>
        </w:tc>
        <w:tc>
          <w:tcPr>
            <w:tcW w:w="1164" w:type="dxa"/>
            <w:shd w:val="clear" w:color="FFFFFF" w:fill="auto"/>
            <w:vAlign w:val="bottom"/>
          </w:tcPr>
          <w:p w:rsidR="0081239C" w:rsidRDefault="0081239C"/>
        </w:tc>
        <w:tc>
          <w:tcPr>
            <w:tcW w:w="1322" w:type="dxa"/>
            <w:shd w:val="clear" w:color="FFFFFF" w:fill="auto"/>
            <w:vAlign w:val="bottom"/>
          </w:tcPr>
          <w:p w:rsidR="0081239C" w:rsidRDefault="0081239C"/>
        </w:tc>
        <w:tc>
          <w:tcPr>
            <w:tcW w:w="1759" w:type="dxa"/>
            <w:shd w:val="clear" w:color="FFFFFF" w:fill="auto"/>
            <w:vAlign w:val="bottom"/>
          </w:tcPr>
          <w:p w:rsidR="0081239C" w:rsidRDefault="0081239C"/>
        </w:tc>
        <w:tc>
          <w:tcPr>
            <w:tcW w:w="1597" w:type="dxa"/>
            <w:shd w:val="clear" w:color="FFFFFF" w:fill="auto"/>
            <w:vAlign w:val="bottom"/>
          </w:tcPr>
          <w:p w:rsidR="0081239C" w:rsidRDefault="0081239C"/>
        </w:tc>
      </w:tr>
      <w:tr w:rsidR="00772F4A" w:rsidTr="0081239C">
        <w:trPr>
          <w:gridAfter w:val="1"/>
          <w:wAfter w:w="629" w:type="dxa"/>
          <w:trHeight w:val="315"/>
        </w:trPr>
        <w:tc>
          <w:tcPr>
            <w:tcW w:w="746" w:type="dxa"/>
            <w:shd w:val="clear" w:color="FFFFFF" w:fill="auto"/>
            <w:vAlign w:val="bottom"/>
          </w:tcPr>
          <w:p w:rsidR="00772F4A" w:rsidRDefault="00772F4A"/>
        </w:tc>
        <w:tc>
          <w:tcPr>
            <w:tcW w:w="2980" w:type="dxa"/>
            <w:shd w:val="clear" w:color="FFFFFF" w:fill="auto"/>
            <w:vAlign w:val="bottom"/>
          </w:tcPr>
          <w:p w:rsidR="00772F4A" w:rsidRDefault="00772F4A"/>
        </w:tc>
        <w:tc>
          <w:tcPr>
            <w:tcW w:w="4722" w:type="dxa"/>
            <w:shd w:val="clear" w:color="FFFFFF" w:fill="auto"/>
            <w:vAlign w:val="bottom"/>
          </w:tcPr>
          <w:p w:rsidR="00772F4A" w:rsidRDefault="00772F4A"/>
        </w:tc>
        <w:tc>
          <w:tcPr>
            <w:tcW w:w="786" w:type="dxa"/>
            <w:shd w:val="clear" w:color="FFFFFF" w:fill="auto"/>
            <w:vAlign w:val="bottom"/>
          </w:tcPr>
          <w:p w:rsidR="00772F4A" w:rsidRDefault="00772F4A"/>
        </w:tc>
        <w:tc>
          <w:tcPr>
            <w:tcW w:w="1164" w:type="dxa"/>
            <w:shd w:val="clear" w:color="FFFFFF" w:fill="auto"/>
            <w:vAlign w:val="bottom"/>
          </w:tcPr>
          <w:p w:rsidR="00772F4A" w:rsidRDefault="00772F4A"/>
        </w:tc>
        <w:tc>
          <w:tcPr>
            <w:tcW w:w="1322" w:type="dxa"/>
            <w:shd w:val="clear" w:color="FFFFFF" w:fill="auto"/>
            <w:vAlign w:val="bottom"/>
          </w:tcPr>
          <w:p w:rsidR="00772F4A" w:rsidRDefault="00772F4A"/>
        </w:tc>
        <w:tc>
          <w:tcPr>
            <w:tcW w:w="1759" w:type="dxa"/>
            <w:shd w:val="clear" w:color="FFFFFF" w:fill="auto"/>
            <w:vAlign w:val="bottom"/>
          </w:tcPr>
          <w:p w:rsidR="00772F4A" w:rsidRDefault="00772F4A"/>
        </w:tc>
        <w:tc>
          <w:tcPr>
            <w:tcW w:w="1597" w:type="dxa"/>
            <w:shd w:val="clear" w:color="FFFFFF" w:fill="auto"/>
            <w:vAlign w:val="bottom"/>
          </w:tcPr>
          <w:p w:rsidR="00772F4A" w:rsidRDefault="00772F4A"/>
        </w:tc>
      </w:tr>
      <w:tr w:rsidR="00772F4A" w:rsidTr="0081239C"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772F4A" w:rsidRDefault="0081239C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772F4A" w:rsidTr="0081239C">
        <w:trPr>
          <w:gridAfter w:val="1"/>
          <w:wAfter w:w="629" w:type="dxa"/>
          <w:trHeight w:val="315"/>
        </w:trPr>
        <w:tc>
          <w:tcPr>
            <w:tcW w:w="746" w:type="dxa"/>
            <w:shd w:val="clear" w:color="FFFFFF" w:fill="auto"/>
            <w:vAlign w:val="bottom"/>
          </w:tcPr>
          <w:p w:rsidR="00772F4A" w:rsidRDefault="00772F4A"/>
        </w:tc>
        <w:tc>
          <w:tcPr>
            <w:tcW w:w="2980" w:type="dxa"/>
            <w:shd w:val="clear" w:color="FFFFFF" w:fill="auto"/>
            <w:vAlign w:val="bottom"/>
          </w:tcPr>
          <w:p w:rsidR="00772F4A" w:rsidRDefault="00772F4A"/>
        </w:tc>
        <w:tc>
          <w:tcPr>
            <w:tcW w:w="4722" w:type="dxa"/>
            <w:shd w:val="clear" w:color="FFFFFF" w:fill="auto"/>
            <w:vAlign w:val="bottom"/>
          </w:tcPr>
          <w:p w:rsidR="00772F4A" w:rsidRDefault="00772F4A"/>
        </w:tc>
        <w:tc>
          <w:tcPr>
            <w:tcW w:w="786" w:type="dxa"/>
            <w:shd w:val="clear" w:color="FFFFFF" w:fill="auto"/>
            <w:vAlign w:val="bottom"/>
          </w:tcPr>
          <w:p w:rsidR="00772F4A" w:rsidRDefault="00772F4A"/>
        </w:tc>
        <w:tc>
          <w:tcPr>
            <w:tcW w:w="1164" w:type="dxa"/>
            <w:shd w:val="clear" w:color="FFFFFF" w:fill="auto"/>
            <w:vAlign w:val="bottom"/>
          </w:tcPr>
          <w:p w:rsidR="00772F4A" w:rsidRDefault="00772F4A"/>
        </w:tc>
        <w:tc>
          <w:tcPr>
            <w:tcW w:w="1322" w:type="dxa"/>
            <w:shd w:val="clear" w:color="FFFFFF" w:fill="auto"/>
            <w:vAlign w:val="bottom"/>
          </w:tcPr>
          <w:p w:rsidR="00772F4A" w:rsidRDefault="00772F4A"/>
        </w:tc>
        <w:tc>
          <w:tcPr>
            <w:tcW w:w="1759" w:type="dxa"/>
            <w:shd w:val="clear" w:color="FFFFFF" w:fill="auto"/>
            <w:vAlign w:val="bottom"/>
          </w:tcPr>
          <w:p w:rsidR="00772F4A" w:rsidRDefault="00772F4A"/>
        </w:tc>
        <w:tc>
          <w:tcPr>
            <w:tcW w:w="1597" w:type="dxa"/>
            <w:shd w:val="clear" w:color="FFFFFF" w:fill="auto"/>
            <w:vAlign w:val="bottom"/>
          </w:tcPr>
          <w:p w:rsidR="00772F4A" w:rsidRDefault="00772F4A"/>
        </w:tc>
      </w:tr>
      <w:tr w:rsidR="00772F4A" w:rsidTr="0081239C">
        <w:trPr>
          <w:gridAfter w:val="1"/>
          <w:wAfter w:w="629" w:type="dxa"/>
          <w:trHeight w:val="375"/>
        </w:trPr>
        <w:tc>
          <w:tcPr>
            <w:tcW w:w="11720" w:type="dxa"/>
            <w:gridSpan w:val="6"/>
            <w:shd w:val="clear" w:color="FFFFFF" w:fill="auto"/>
            <w:vAlign w:val="bottom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9" w:type="dxa"/>
            <w:shd w:val="clear" w:color="FFFFFF" w:fill="auto"/>
            <w:vAlign w:val="bottom"/>
          </w:tcPr>
          <w:p w:rsidR="00772F4A" w:rsidRDefault="00772F4A"/>
        </w:tc>
        <w:tc>
          <w:tcPr>
            <w:tcW w:w="1597" w:type="dxa"/>
            <w:shd w:val="clear" w:color="FFFFFF" w:fill="auto"/>
            <w:vAlign w:val="bottom"/>
          </w:tcPr>
          <w:p w:rsidR="00772F4A" w:rsidRDefault="00772F4A"/>
        </w:tc>
      </w:tr>
      <w:tr w:rsidR="00772F4A" w:rsidTr="0081239C">
        <w:trPr>
          <w:gridAfter w:val="1"/>
          <w:wAfter w:w="629" w:type="dxa"/>
          <w:trHeight w:val="375"/>
        </w:trPr>
        <w:tc>
          <w:tcPr>
            <w:tcW w:w="11720" w:type="dxa"/>
            <w:gridSpan w:val="6"/>
            <w:shd w:val="clear" w:color="FFFFFF" w:fill="auto"/>
            <w:vAlign w:val="bottom"/>
          </w:tcPr>
          <w:p w:rsidR="00772F4A" w:rsidRDefault="0081239C"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  <w:tc>
          <w:tcPr>
            <w:tcW w:w="1759" w:type="dxa"/>
            <w:shd w:val="clear" w:color="FFFFFF" w:fill="auto"/>
            <w:vAlign w:val="bottom"/>
          </w:tcPr>
          <w:p w:rsidR="00772F4A" w:rsidRDefault="00772F4A"/>
        </w:tc>
        <w:tc>
          <w:tcPr>
            <w:tcW w:w="1597" w:type="dxa"/>
            <w:shd w:val="clear" w:color="FFFFFF" w:fill="auto"/>
            <w:vAlign w:val="bottom"/>
          </w:tcPr>
          <w:p w:rsidR="00772F4A" w:rsidRDefault="00772F4A"/>
        </w:tc>
      </w:tr>
      <w:tr w:rsidR="00772F4A" w:rsidTr="0081239C">
        <w:trPr>
          <w:gridAfter w:val="1"/>
          <w:wAfter w:w="629" w:type="dxa"/>
          <w:trHeight w:val="615"/>
        </w:trPr>
        <w:tc>
          <w:tcPr>
            <w:tcW w:w="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72F4A" w:rsidTr="0081239C">
        <w:trPr>
          <w:gridAfter w:val="1"/>
          <w:wAfter w:w="629" w:type="dxa"/>
          <w:trHeight w:val="2415"/>
        </w:trPr>
        <w:tc>
          <w:tcPr>
            <w:tcW w:w="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r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2,1 мм, длина 130 мм, многоразовая</w:t>
            </w:r>
          </w:p>
        </w:tc>
        <w:tc>
          <w:tcPr>
            <w:tcW w:w="4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Эндоигла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многоразовая, по VERESS, 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пневмоперитонеума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пружинящим тупым стилетом, с замком ЛЮЕР, диаметр 2.1 мм, длина 13 см с совместимыми разъемами подключения без переходников и адаптеров, с подтвержденной безопасностью использования с режимами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инсуффляционных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приборов, электронных пр-ва КАРЛ ШТОРЦ Германия имеющихся в оснащении учреждения</w:t>
            </w:r>
          </w:p>
        </w:tc>
        <w:tc>
          <w:tcPr>
            <w:tcW w:w="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772F4A">
            <w:pPr>
              <w:jc w:val="center"/>
            </w:pP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772F4A"/>
        </w:tc>
        <w:tc>
          <w:tcPr>
            <w:tcW w:w="1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772F4A"/>
        </w:tc>
      </w:tr>
      <w:tr w:rsidR="00772F4A" w:rsidTr="0081239C">
        <w:trPr>
          <w:gridAfter w:val="1"/>
          <w:wAfter w:w="629" w:type="dxa"/>
          <w:trHeight w:val="2415"/>
        </w:trPr>
        <w:tc>
          <w:tcPr>
            <w:tcW w:w="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r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2,2 мм, длина 150 мм, многоразовая</w:t>
            </w:r>
          </w:p>
        </w:tc>
        <w:tc>
          <w:tcPr>
            <w:tcW w:w="4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Эндоигла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многоразовая,  по VERESS, длина 15 см. с пружинным тупым стилетом,  для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пневмоперитонеума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и через пункция заднего свода, игла с совместимыми разъемами подключения без переходников и адаптеров, с подтвержденной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безопасностью использования с режимами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инсуффляционных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приборов, электронных пр-ва КАРЛ ШТОРЦ Германия имеющихся в оснащении учреждения</w:t>
            </w:r>
          </w:p>
        </w:tc>
        <w:tc>
          <w:tcPr>
            <w:tcW w:w="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772F4A">
            <w:pPr>
              <w:jc w:val="center"/>
            </w:pP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772F4A"/>
        </w:tc>
        <w:tc>
          <w:tcPr>
            <w:tcW w:w="1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772F4A"/>
        </w:tc>
      </w:tr>
      <w:tr w:rsidR="00772F4A" w:rsidTr="0081239C">
        <w:trPr>
          <w:gridAfter w:val="1"/>
          <w:wAfter w:w="629" w:type="dxa"/>
          <w:trHeight w:val="2715"/>
        </w:trPr>
        <w:tc>
          <w:tcPr>
            <w:tcW w:w="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r>
              <w:rPr>
                <w:rFonts w:ascii="Times New Roman" w:hAnsi="Times New Roman"/>
                <w:sz w:val="24"/>
                <w:szCs w:val="24"/>
              </w:rPr>
              <w:t>Игла по Де Бейки микрохирургическая 2,5 мм</w:t>
            </w:r>
          </w:p>
        </w:tc>
        <w:tc>
          <w:tcPr>
            <w:tcW w:w="4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r>
              <w:rPr>
                <w:rFonts w:ascii="Times New Roman" w:hAnsi="Times New Roman"/>
                <w:sz w:val="24"/>
                <w:szCs w:val="24"/>
              </w:rPr>
              <w:t>Игла по Де Бейки микрохирургическая 2,5 мм, длинна 50 мм изготовлена из высококачественной нержавеющей стали , устойчивой к дезинфицирующим растворам и действию высоких температур. Маркировка инструмента должна соответствовать  требованиям ГОСТ Р 50444-92 (обязательное наличие клейма производителя на инструменте). 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772F4A">
            <w:pPr>
              <w:jc w:val="center"/>
            </w:pP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772F4A"/>
        </w:tc>
        <w:tc>
          <w:tcPr>
            <w:tcW w:w="1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772F4A"/>
        </w:tc>
      </w:tr>
      <w:tr w:rsidR="00772F4A" w:rsidTr="0081239C">
        <w:trPr>
          <w:gridAfter w:val="1"/>
          <w:wAfter w:w="629" w:type="dxa"/>
          <w:trHeight w:val="2715"/>
        </w:trPr>
        <w:tc>
          <w:tcPr>
            <w:tcW w:w="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r>
              <w:rPr>
                <w:rFonts w:ascii="Times New Roman" w:hAnsi="Times New Roman"/>
                <w:sz w:val="24"/>
                <w:szCs w:val="24"/>
              </w:rPr>
              <w:t>Игла по Де Бейки микрохирургическая 3,0 мм</w:t>
            </w:r>
          </w:p>
        </w:tc>
        <w:tc>
          <w:tcPr>
            <w:tcW w:w="4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r>
              <w:rPr>
                <w:rFonts w:ascii="Times New Roman" w:hAnsi="Times New Roman"/>
                <w:sz w:val="24"/>
                <w:szCs w:val="24"/>
              </w:rPr>
              <w:t xml:space="preserve">Игла по Де Бейки микрохирургическая 3,0 мм, длинна 50 мм изготовлена  из высококачественной нержавеющей стали , устойчивой к дезинфицирующим растворам и действию высоких температур. Маркировка инструмента должна соответствовать  требованиям ГОСТ Р 50444-92 (обязательное наличие клейма производителя на инструменте).  Гарантия не менее 12 месяцев (подтверждается письмом производителя). Наличие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сертификата соответствия и регистрации РФ.</w:t>
            </w:r>
          </w:p>
        </w:tc>
        <w:tc>
          <w:tcPr>
            <w:tcW w:w="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772F4A">
            <w:pPr>
              <w:jc w:val="center"/>
            </w:pP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772F4A"/>
        </w:tc>
        <w:tc>
          <w:tcPr>
            <w:tcW w:w="1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772F4A"/>
        </w:tc>
      </w:tr>
      <w:tr w:rsidR="00772F4A" w:rsidTr="0081239C">
        <w:trPr>
          <w:gridAfter w:val="1"/>
          <w:wAfter w:w="629" w:type="dxa"/>
          <w:trHeight w:val="2715"/>
        </w:trPr>
        <w:tc>
          <w:tcPr>
            <w:tcW w:w="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r>
              <w:rPr>
                <w:rFonts w:ascii="Times New Roman" w:hAnsi="Times New Roman"/>
                <w:sz w:val="24"/>
                <w:szCs w:val="24"/>
              </w:rPr>
              <w:t>Игла по Де Бейки микрохирургическая 3,5 мм</w:t>
            </w:r>
          </w:p>
        </w:tc>
        <w:tc>
          <w:tcPr>
            <w:tcW w:w="4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r>
              <w:rPr>
                <w:rFonts w:ascii="Times New Roman" w:hAnsi="Times New Roman"/>
                <w:sz w:val="24"/>
                <w:szCs w:val="24"/>
              </w:rPr>
              <w:t>Игла по Де Бейки микрохирургическая 3,5 мм, длинна 50 мм изготовлена из высококачественной нержавеющей стали , устойчивой к дезинфицирующим растворам и действию высоких температур. Маркировка инструмента должна соответствовать  требованиям ГОСТ Р 50444-92 (обязательное наличие клейма производителя на инструменте). 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772F4A">
            <w:pPr>
              <w:jc w:val="center"/>
            </w:pP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772F4A"/>
        </w:tc>
        <w:tc>
          <w:tcPr>
            <w:tcW w:w="1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772F4A"/>
        </w:tc>
      </w:tr>
      <w:tr w:rsidR="00772F4A" w:rsidTr="0081239C">
        <w:trPr>
          <w:gridAfter w:val="1"/>
          <w:wAfter w:w="629" w:type="dxa"/>
          <w:trHeight w:val="915"/>
        </w:trPr>
        <w:tc>
          <w:tcPr>
            <w:tcW w:w="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r>
              <w:rPr>
                <w:rFonts w:ascii="Times New Roman" w:hAnsi="Times New Roman"/>
                <w:sz w:val="24"/>
                <w:szCs w:val="24"/>
              </w:rPr>
              <w:t xml:space="preserve">Нож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ДЭ 100-01</w:t>
            </w:r>
          </w:p>
        </w:tc>
        <w:tc>
          <w:tcPr>
            <w:tcW w:w="4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r>
              <w:rPr>
                <w:rFonts w:ascii="Times New Roman" w:hAnsi="Times New Roman"/>
                <w:sz w:val="24"/>
                <w:szCs w:val="24"/>
              </w:rPr>
              <w:t xml:space="preserve">Нож дисковый 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ДЭ 100-01 диаметр ножа от 101 мм до 102 мм изготовлен из высококачественной стали.</w:t>
            </w:r>
          </w:p>
        </w:tc>
        <w:tc>
          <w:tcPr>
            <w:tcW w:w="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772F4A">
            <w:pPr>
              <w:jc w:val="center"/>
            </w:pP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772F4A"/>
        </w:tc>
        <w:tc>
          <w:tcPr>
            <w:tcW w:w="1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772F4A"/>
        </w:tc>
      </w:tr>
      <w:tr w:rsidR="00772F4A" w:rsidTr="0081239C">
        <w:trPr>
          <w:gridAfter w:val="1"/>
          <w:wAfter w:w="629" w:type="dxa"/>
          <w:trHeight w:val="915"/>
        </w:trPr>
        <w:tc>
          <w:tcPr>
            <w:tcW w:w="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r>
              <w:rPr>
                <w:rFonts w:ascii="Times New Roman" w:hAnsi="Times New Roman"/>
                <w:sz w:val="24"/>
                <w:szCs w:val="24"/>
              </w:rPr>
              <w:t xml:space="preserve">Нож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ДЭ 25-01</w:t>
            </w:r>
          </w:p>
        </w:tc>
        <w:tc>
          <w:tcPr>
            <w:tcW w:w="4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r>
              <w:rPr>
                <w:rFonts w:ascii="Times New Roman" w:hAnsi="Times New Roman"/>
                <w:sz w:val="24"/>
                <w:szCs w:val="24"/>
              </w:rPr>
              <w:t xml:space="preserve">Нож дисковый 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ДЭ 25-01 диаметр ножа от 25 мм до 27 мм изготовлен из высококачественной стали.</w:t>
            </w:r>
          </w:p>
        </w:tc>
        <w:tc>
          <w:tcPr>
            <w:tcW w:w="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772F4A">
            <w:pPr>
              <w:jc w:val="center"/>
            </w:pP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772F4A"/>
        </w:tc>
        <w:tc>
          <w:tcPr>
            <w:tcW w:w="1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772F4A"/>
        </w:tc>
      </w:tr>
      <w:tr w:rsidR="00772F4A" w:rsidTr="0081239C">
        <w:trPr>
          <w:gridAfter w:val="1"/>
          <w:wAfter w:w="629" w:type="dxa"/>
          <w:trHeight w:val="915"/>
        </w:trPr>
        <w:tc>
          <w:tcPr>
            <w:tcW w:w="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r>
              <w:rPr>
                <w:rFonts w:ascii="Times New Roman" w:hAnsi="Times New Roman"/>
                <w:sz w:val="24"/>
                <w:szCs w:val="24"/>
              </w:rPr>
              <w:t xml:space="preserve">Нож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ДЭ 40-01</w:t>
            </w:r>
          </w:p>
        </w:tc>
        <w:tc>
          <w:tcPr>
            <w:tcW w:w="4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r>
              <w:rPr>
                <w:rFonts w:ascii="Times New Roman" w:hAnsi="Times New Roman"/>
                <w:sz w:val="24"/>
                <w:szCs w:val="24"/>
              </w:rPr>
              <w:t xml:space="preserve">Нож дисковый 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ДЭ 40-01 диаметр ножа от 41 мм до 43 мм изготовлен из высококачественной стали.</w:t>
            </w:r>
          </w:p>
        </w:tc>
        <w:tc>
          <w:tcPr>
            <w:tcW w:w="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772F4A">
            <w:pPr>
              <w:jc w:val="center"/>
            </w:pP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772F4A"/>
        </w:tc>
        <w:tc>
          <w:tcPr>
            <w:tcW w:w="1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772F4A"/>
        </w:tc>
      </w:tr>
      <w:tr w:rsidR="00772F4A" w:rsidTr="0081239C">
        <w:trPr>
          <w:gridAfter w:val="1"/>
          <w:wAfter w:w="629" w:type="dxa"/>
          <w:trHeight w:val="915"/>
        </w:trPr>
        <w:tc>
          <w:tcPr>
            <w:tcW w:w="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r>
              <w:rPr>
                <w:rFonts w:ascii="Times New Roman" w:hAnsi="Times New Roman"/>
                <w:sz w:val="24"/>
                <w:szCs w:val="24"/>
              </w:rPr>
              <w:t xml:space="preserve">Нож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ДЭ 60-01</w:t>
            </w:r>
          </w:p>
        </w:tc>
        <w:tc>
          <w:tcPr>
            <w:tcW w:w="4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r>
              <w:rPr>
                <w:rFonts w:ascii="Times New Roman" w:hAnsi="Times New Roman"/>
                <w:sz w:val="24"/>
                <w:szCs w:val="24"/>
              </w:rPr>
              <w:t xml:space="preserve">Нож дисковый 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ДЭ 60-01 диаметр ножа от 61 мм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63 мм изготовлен из высококачественной стали.</w:t>
            </w:r>
          </w:p>
        </w:tc>
        <w:tc>
          <w:tcPr>
            <w:tcW w:w="7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812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772F4A">
            <w:pPr>
              <w:jc w:val="center"/>
            </w:pPr>
          </w:p>
        </w:tc>
        <w:tc>
          <w:tcPr>
            <w:tcW w:w="17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772F4A"/>
        </w:tc>
        <w:tc>
          <w:tcPr>
            <w:tcW w:w="15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72F4A" w:rsidRDefault="00772F4A"/>
        </w:tc>
      </w:tr>
      <w:tr w:rsidR="00772F4A" w:rsidTr="0081239C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772F4A" w:rsidRDefault="0081239C"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772F4A" w:rsidTr="0081239C">
        <w:trPr>
          <w:gridAfter w:val="1"/>
          <w:wAfter w:w="629" w:type="dxa"/>
          <w:trHeight w:val="375"/>
        </w:trPr>
        <w:tc>
          <w:tcPr>
            <w:tcW w:w="11720" w:type="dxa"/>
            <w:gridSpan w:val="6"/>
            <w:shd w:val="clear" w:color="FFFFFF" w:fill="auto"/>
            <w:vAlign w:val="bottom"/>
          </w:tcPr>
          <w:p w:rsidR="00772F4A" w:rsidRDefault="0081239C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59" w:type="dxa"/>
            <w:shd w:val="clear" w:color="FFFFFF" w:fill="auto"/>
            <w:vAlign w:val="bottom"/>
          </w:tcPr>
          <w:p w:rsidR="00772F4A" w:rsidRDefault="00772F4A"/>
        </w:tc>
        <w:tc>
          <w:tcPr>
            <w:tcW w:w="1597" w:type="dxa"/>
            <w:shd w:val="clear" w:color="FFFFFF" w:fill="auto"/>
            <w:vAlign w:val="bottom"/>
          </w:tcPr>
          <w:p w:rsidR="00772F4A" w:rsidRDefault="00772F4A"/>
        </w:tc>
      </w:tr>
      <w:tr w:rsidR="00772F4A" w:rsidTr="0081239C">
        <w:trPr>
          <w:gridAfter w:val="1"/>
          <w:wAfter w:w="629" w:type="dxa"/>
          <w:trHeight w:val="355"/>
        </w:trPr>
        <w:tc>
          <w:tcPr>
            <w:tcW w:w="15076" w:type="dxa"/>
            <w:gridSpan w:val="8"/>
            <w:vMerge w:val="restart"/>
            <w:shd w:val="clear" w:color="FFFFFF" w:fill="auto"/>
            <w:vAlign w:val="bottom"/>
          </w:tcPr>
          <w:p w:rsidR="00772F4A" w:rsidRDefault="0081239C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772F4A" w:rsidTr="0081239C">
        <w:trPr>
          <w:gridAfter w:val="1"/>
          <w:wAfter w:w="629" w:type="dxa"/>
          <w:trHeight w:val="350"/>
        </w:trPr>
        <w:tc>
          <w:tcPr>
            <w:tcW w:w="15076" w:type="dxa"/>
            <w:gridSpan w:val="8"/>
            <w:vMerge/>
            <w:shd w:val="clear" w:color="FFFFFF" w:fill="auto"/>
            <w:vAlign w:val="bottom"/>
          </w:tcPr>
          <w:p w:rsidR="00772F4A" w:rsidRDefault="0081239C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772F4A" w:rsidTr="0081239C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772F4A" w:rsidRDefault="0081239C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772F4A" w:rsidTr="0081239C">
        <w:trPr>
          <w:gridAfter w:val="1"/>
          <w:wAfter w:w="629" w:type="dxa"/>
          <w:trHeight w:val="225"/>
        </w:trPr>
        <w:tc>
          <w:tcPr>
            <w:tcW w:w="746" w:type="dxa"/>
            <w:shd w:val="clear" w:color="FFFFFF" w:fill="auto"/>
            <w:vAlign w:val="bottom"/>
          </w:tcPr>
          <w:p w:rsidR="00772F4A" w:rsidRDefault="00772F4A"/>
        </w:tc>
        <w:tc>
          <w:tcPr>
            <w:tcW w:w="2980" w:type="dxa"/>
            <w:shd w:val="clear" w:color="FFFFFF" w:fill="auto"/>
            <w:vAlign w:val="bottom"/>
          </w:tcPr>
          <w:p w:rsidR="00772F4A" w:rsidRDefault="00772F4A"/>
        </w:tc>
        <w:tc>
          <w:tcPr>
            <w:tcW w:w="4722" w:type="dxa"/>
            <w:shd w:val="clear" w:color="FFFFFF" w:fill="auto"/>
            <w:vAlign w:val="bottom"/>
          </w:tcPr>
          <w:p w:rsidR="00772F4A" w:rsidRDefault="00772F4A"/>
        </w:tc>
        <w:tc>
          <w:tcPr>
            <w:tcW w:w="786" w:type="dxa"/>
            <w:shd w:val="clear" w:color="FFFFFF" w:fill="auto"/>
            <w:vAlign w:val="bottom"/>
          </w:tcPr>
          <w:p w:rsidR="00772F4A" w:rsidRDefault="00772F4A"/>
        </w:tc>
        <w:tc>
          <w:tcPr>
            <w:tcW w:w="1164" w:type="dxa"/>
            <w:shd w:val="clear" w:color="FFFFFF" w:fill="auto"/>
            <w:vAlign w:val="bottom"/>
          </w:tcPr>
          <w:p w:rsidR="00772F4A" w:rsidRDefault="00772F4A"/>
        </w:tc>
        <w:tc>
          <w:tcPr>
            <w:tcW w:w="1322" w:type="dxa"/>
            <w:shd w:val="clear" w:color="FFFFFF" w:fill="auto"/>
            <w:vAlign w:val="bottom"/>
          </w:tcPr>
          <w:p w:rsidR="00772F4A" w:rsidRDefault="00772F4A"/>
        </w:tc>
        <w:tc>
          <w:tcPr>
            <w:tcW w:w="1759" w:type="dxa"/>
            <w:shd w:val="clear" w:color="FFFFFF" w:fill="auto"/>
            <w:vAlign w:val="bottom"/>
          </w:tcPr>
          <w:p w:rsidR="00772F4A" w:rsidRDefault="00772F4A"/>
        </w:tc>
        <w:tc>
          <w:tcPr>
            <w:tcW w:w="1597" w:type="dxa"/>
            <w:shd w:val="clear" w:color="FFFFFF" w:fill="auto"/>
            <w:vAlign w:val="bottom"/>
          </w:tcPr>
          <w:p w:rsidR="00772F4A" w:rsidRDefault="00772F4A"/>
        </w:tc>
      </w:tr>
      <w:tr w:rsidR="00772F4A" w:rsidTr="0081239C"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81239C" w:rsidRDefault="0081239C" w:rsidP="008123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239C" w:rsidRDefault="0081239C" w:rsidP="008123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239C" w:rsidRDefault="0081239C" w:rsidP="008123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F4A" w:rsidRDefault="0081239C" w:rsidP="0081239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                                                                 И.О. Куликова</w:t>
            </w:r>
          </w:p>
        </w:tc>
      </w:tr>
      <w:tr w:rsidR="00772F4A" w:rsidTr="0081239C">
        <w:trPr>
          <w:gridAfter w:val="1"/>
          <w:wAfter w:w="629" w:type="dxa"/>
          <w:trHeight w:val="225"/>
        </w:trPr>
        <w:tc>
          <w:tcPr>
            <w:tcW w:w="746" w:type="dxa"/>
            <w:shd w:val="clear" w:color="FFFFFF" w:fill="auto"/>
            <w:vAlign w:val="bottom"/>
          </w:tcPr>
          <w:p w:rsidR="00772F4A" w:rsidRDefault="00772F4A"/>
        </w:tc>
        <w:tc>
          <w:tcPr>
            <w:tcW w:w="2980" w:type="dxa"/>
            <w:shd w:val="clear" w:color="FFFFFF" w:fill="auto"/>
            <w:vAlign w:val="bottom"/>
          </w:tcPr>
          <w:p w:rsidR="00772F4A" w:rsidRDefault="00772F4A"/>
        </w:tc>
        <w:tc>
          <w:tcPr>
            <w:tcW w:w="4722" w:type="dxa"/>
            <w:shd w:val="clear" w:color="FFFFFF" w:fill="auto"/>
            <w:vAlign w:val="bottom"/>
          </w:tcPr>
          <w:p w:rsidR="00772F4A" w:rsidRDefault="00772F4A"/>
        </w:tc>
        <w:tc>
          <w:tcPr>
            <w:tcW w:w="786" w:type="dxa"/>
            <w:shd w:val="clear" w:color="FFFFFF" w:fill="auto"/>
            <w:vAlign w:val="bottom"/>
          </w:tcPr>
          <w:p w:rsidR="00772F4A" w:rsidRDefault="00772F4A"/>
        </w:tc>
        <w:tc>
          <w:tcPr>
            <w:tcW w:w="1164" w:type="dxa"/>
            <w:shd w:val="clear" w:color="FFFFFF" w:fill="auto"/>
            <w:vAlign w:val="bottom"/>
          </w:tcPr>
          <w:p w:rsidR="00772F4A" w:rsidRDefault="00772F4A"/>
        </w:tc>
        <w:tc>
          <w:tcPr>
            <w:tcW w:w="1322" w:type="dxa"/>
            <w:shd w:val="clear" w:color="FFFFFF" w:fill="auto"/>
            <w:vAlign w:val="bottom"/>
          </w:tcPr>
          <w:p w:rsidR="00772F4A" w:rsidRDefault="00772F4A"/>
        </w:tc>
        <w:tc>
          <w:tcPr>
            <w:tcW w:w="1759" w:type="dxa"/>
            <w:shd w:val="clear" w:color="FFFFFF" w:fill="auto"/>
            <w:vAlign w:val="bottom"/>
          </w:tcPr>
          <w:p w:rsidR="00772F4A" w:rsidRDefault="00772F4A"/>
        </w:tc>
        <w:tc>
          <w:tcPr>
            <w:tcW w:w="1597" w:type="dxa"/>
            <w:shd w:val="clear" w:color="FFFFFF" w:fill="auto"/>
            <w:vAlign w:val="bottom"/>
          </w:tcPr>
          <w:p w:rsidR="00772F4A" w:rsidRDefault="00772F4A"/>
        </w:tc>
      </w:tr>
      <w:tr w:rsidR="00772F4A" w:rsidTr="0081239C">
        <w:trPr>
          <w:gridAfter w:val="1"/>
          <w:wAfter w:w="629" w:type="dxa"/>
          <w:trHeight w:val="225"/>
        </w:trPr>
        <w:tc>
          <w:tcPr>
            <w:tcW w:w="746" w:type="dxa"/>
            <w:shd w:val="clear" w:color="FFFFFF" w:fill="auto"/>
            <w:vAlign w:val="bottom"/>
          </w:tcPr>
          <w:p w:rsidR="00772F4A" w:rsidRDefault="00772F4A"/>
        </w:tc>
        <w:tc>
          <w:tcPr>
            <w:tcW w:w="2980" w:type="dxa"/>
            <w:shd w:val="clear" w:color="FFFFFF" w:fill="auto"/>
            <w:vAlign w:val="bottom"/>
          </w:tcPr>
          <w:p w:rsidR="00772F4A" w:rsidRDefault="00772F4A"/>
        </w:tc>
        <w:tc>
          <w:tcPr>
            <w:tcW w:w="4722" w:type="dxa"/>
            <w:shd w:val="clear" w:color="FFFFFF" w:fill="auto"/>
            <w:vAlign w:val="bottom"/>
          </w:tcPr>
          <w:p w:rsidR="00772F4A" w:rsidRDefault="00772F4A"/>
        </w:tc>
        <w:tc>
          <w:tcPr>
            <w:tcW w:w="786" w:type="dxa"/>
            <w:shd w:val="clear" w:color="FFFFFF" w:fill="auto"/>
            <w:vAlign w:val="bottom"/>
          </w:tcPr>
          <w:p w:rsidR="00772F4A" w:rsidRDefault="00772F4A"/>
        </w:tc>
        <w:tc>
          <w:tcPr>
            <w:tcW w:w="1164" w:type="dxa"/>
            <w:shd w:val="clear" w:color="FFFFFF" w:fill="auto"/>
            <w:vAlign w:val="bottom"/>
          </w:tcPr>
          <w:p w:rsidR="00772F4A" w:rsidRDefault="00772F4A"/>
        </w:tc>
        <w:tc>
          <w:tcPr>
            <w:tcW w:w="1322" w:type="dxa"/>
            <w:shd w:val="clear" w:color="FFFFFF" w:fill="auto"/>
            <w:vAlign w:val="bottom"/>
          </w:tcPr>
          <w:p w:rsidR="00772F4A" w:rsidRDefault="00772F4A"/>
        </w:tc>
        <w:tc>
          <w:tcPr>
            <w:tcW w:w="1759" w:type="dxa"/>
            <w:shd w:val="clear" w:color="FFFFFF" w:fill="auto"/>
            <w:vAlign w:val="bottom"/>
          </w:tcPr>
          <w:p w:rsidR="00772F4A" w:rsidRDefault="00772F4A"/>
        </w:tc>
        <w:tc>
          <w:tcPr>
            <w:tcW w:w="1597" w:type="dxa"/>
            <w:shd w:val="clear" w:color="FFFFFF" w:fill="auto"/>
            <w:vAlign w:val="bottom"/>
          </w:tcPr>
          <w:p w:rsidR="00772F4A" w:rsidRDefault="00772F4A"/>
        </w:tc>
      </w:tr>
      <w:tr w:rsidR="00772F4A" w:rsidTr="0081239C">
        <w:trPr>
          <w:gridAfter w:val="1"/>
          <w:wAfter w:w="629" w:type="dxa"/>
          <w:trHeight w:val="225"/>
        </w:trPr>
        <w:tc>
          <w:tcPr>
            <w:tcW w:w="746" w:type="dxa"/>
            <w:shd w:val="clear" w:color="FFFFFF" w:fill="auto"/>
            <w:vAlign w:val="bottom"/>
          </w:tcPr>
          <w:p w:rsidR="00772F4A" w:rsidRDefault="00772F4A"/>
        </w:tc>
        <w:tc>
          <w:tcPr>
            <w:tcW w:w="2980" w:type="dxa"/>
            <w:shd w:val="clear" w:color="FFFFFF" w:fill="auto"/>
            <w:vAlign w:val="bottom"/>
          </w:tcPr>
          <w:p w:rsidR="00772F4A" w:rsidRDefault="00772F4A"/>
        </w:tc>
        <w:tc>
          <w:tcPr>
            <w:tcW w:w="4722" w:type="dxa"/>
            <w:shd w:val="clear" w:color="FFFFFF" w:fill="auto"/>
            <w:vAlign w:val="bottom"/>
          </w:tcPr>
          <w:p w:rsidR="00772F4A" w:rsidRDefault="00772F4A"/>
        </w:tc>
        <w:tc>
          <w:tcPr>
            <w:tcW w:w="786" w:type="dxa"/>
            <w:shd w:val="clear" w:color="FFFFFF" w:fill="auto"/>
            <w:vAlign w:val="bottom"/>
          </w:tcPr>
          <w:p w:rsidR="00772F4A" w:rsidRDefault="00772F4A"/>
        </w:tc>
        <w:tc>
          <w:tcPr>
            <w:tcW w:w="1164" w:type="dxa"/>
            <w:shd w:val="clear" w:color="FFFFFF" w:fill="auto"/>
            <w:vAlign w:val="bottom"/>
          </w:tcPr>
          <w:p w:rsidR="00772F4A" w:rsidRDefault="00772F4A"/>
        </w:tc>
        <w:tc>
          <w:tcPr>
            <w:tcW w:w="1322" w:type="dxa"/>
            <w:shd w:val="clear" w:color="FFFFFF" w:fill="auto"/>
            <w:vAlign w:val="bottom"/>
          </w:tcPr>
          <w:p w:rsidR="00772F4A" w:rsidRDefault="00772F4A"/>
        </w:tc>
        <w:tc>
          <w:tcPr>
            <w:tcW w:w="1759" w:type="dxa"/>
            <w:shd w:val="clear" w:color="FFFFFF" w:fill="auto"/>
            <w:vAlign w:val="bottom"/>
          </w:tcPr>
          <w:p w:rsidR="00772F4A" w:rsidRDefault="00772F4A"/>
        </w:tc>
        <w:tc>
          <w:tcPr>
            <w:tcW w:w="1597" w:type="dxa"/>
            <w:shd w:val="clear" w:color="FFFFFF" w:fill="auto"/>
            <w:vAlign w:val="bottom"/>
          </w:tcPr>
          <w:p w:rsidR="00772F4A" w:rsidRDefault="00772F4A"/>
        </w:tc>
      </w:tr>
      <w:tr w:rsidR="00772F4A" w:rsidTr="0081239C">
        <w:trPr>
          <w:gridAfter w:val="1"/>
          <w:wAfter w:w="629" w:type="dxa"/>
          <w:trHeight w:val="225"/>
        </w:trPr>
        <w:tc>
          <w:tcPr>
            <w:tcW w:w="746" w:type="dxa"/>
            <w:shd w:val="clear" w:color="FFFFFF" w:fill="auto"/>
            <w:vAlign w:val="bottom"/>
          </w:tcPr>
          <w:p w:rsidR="00772F4A" w:rsidRDefault="00772F4A"/>
        </w:tc>
        <w:tc>
          <w:tcPr>
            <w:tcW w:w="2980" w:type="dxa"/>
            <w:shd w:val="clear" w:color="FFFFFF" w:fill="auto"/>
            <w:vAlign w:val="bottom"/>
          </w:tcPr>
          <w:p w:rsidR="00772F4A" w:rsidRDefault="00772F4A"/>
        </w:tc>
        <w:tc>
          <w:tcPr>
            <w:tcW w:w="4722" w:type="dxa"/>
            <w:shd w:val="clear" w:color="FFFFFF" w:fill="auto"/>
            <w:vAlign w:val="bottom"/>
          </w:tcPr>
          <w:p w:rsidR="00772F4A" w:rsidRDefault="00772F4A"/>
        </w:tc>
        <w:tc>
          <w:tcPr>
            <w:tcW w:w="786" w:type="dxa"/>
            <w:shd w:val="clear" w:color="FFFFFF" w:fill="auto"/>
            <w:vAlign w:val="bottom"/>
          </w:tcPr>
          <w:p w:rsidR="00772F4A" w:rsidRDefault="00772F4A"/>
        </w:tc>
        <w:tc>
          <w:tcPr>
            <w:tcW w:w="1164" w:type="dxa"/>
            <w:shd w:val="clear" w:color="FFFFFF" w:fill="auto"/>
            <w:vAlign w:val="bottom"/>
          </w:tcPr>
          <w:p w:rsidR="00772F4A" w:rsidRDefault="00772F4A"/>
        </w:tc>
        <w:tc>
          <w:tcPr>
            <w:tcW w:w="1322" w:type="dxa"/>
            <w:shd w:val="clear" w:color="FFFFFF" w:fill="auto"/>
            <w:vAlign w:val="bottom"/>
          </w:tcPr>
          <w:p w:rsidR="00772F4A" w:rsidRDefault="00772F4A"/>
        </w:tc>
        <w:tc>
          <w:tcPr>
            <w:tcW w:w="1759" w:type="dxa"/>
            <w:shd w:val="clear" w:color="FFFFFF" w:fill="auto"/>
            <w:vAlign w:val="bottom"/>
          </w:tcPr>
          <w:p w:rsidR="00772F4A" w:rsidRDefault="00772F4A"/>
        </w:tc>
        <w:tc>
          <w:tcPr>
            <w:tcW w:w="1597" w:type="dxa"/>
            <w:shd w:val="clear" w:color="FFFFFF" w:fill="auto"/>
            <w:vAlign w:val="bottom"/>
          </w:tcPr>
          <w:p w:rsidR="00772F4A" w:rsidRDefault="00772F4A"/>
        </w:tc>
      </w:tr>
      <w:tr w:rsidR="00772F4A" w:rsidTr="0081239C"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1239C" w:rsidRDefault="0081239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72F4A" w:rsidRPr="0081239C" w:rsidRDefault="0081239C">
            <w:pPr>
              <w:rPr>
                <w:sz w:val="18"/>
                <w:szCs w:val="18"/>
              </w:rPr>
            </w:pPr>
            <w:r w:rsidRPr="0081239C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</w:tc>
      </w:tr>
      <w:tr w:rsidR="00772F4A" w:rsidTr="0081239C"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772F4A" w:rsidRPr="0081239C" w:rsidRDefault="0081239C">
            <w:pPr>
              <w:rPr>
                <w:sz w:val="18"/>
                <w:szCs w:val="18"/>
              </w:rPr>
            </w:pPr>
            <w:r w:rsidRPr="0081239C">
              <w:rPr>
                <w:rFonts w:ascii="Times New Roman" w:hAnsi="Times New Roman"/>
                <w:sz w:val="18"/>
                <w:szCs w:val="18"/>
              </w:rPr>
              <w:t>Алешечкина Екатерина Александровна, тел. 220-16-04</w:t>
            </w:r>
          </w:p>
        </w:tc>
      </w:tr>
    </w:tbl>
    <w:p w:rsidR="00F04955" w:rsidRDefault="00F04955"/>
    <w:sectPr w:rsidR="00F04955" w:rsidSect="0081239C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2F4A"/>
    <w:rsid w:val="0000277F"/>
    <w:rsid w:val="00772F4A"/>
    <w:rsid w:val="0081239C"/>
    <w:rsid w:val="00F0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72F4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683</Words>
  <Characters>3896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3</cp:revision>
  <cp:lastPrinted>2017-11-16T02:42:00Z</cp:lastPrinted>
  <dcterms:created xsi:type="dcterms:W3CDTF">2017-11-16T02:40:00Z</dcterms:created>
  <dcterms:modified xsi:type="dcterms:W3CDTF">2017-11-16T02:43:00Z</dcterms:modified>
</cp:coreProperties>
</file>