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892"/>
        <w:gridCol w:w="4916"/>
        <w:gridCol w:w="770"/>
        <w:gridCol w:w="1138"/>
        <w:gridCol w:w="1299"/>
        <w:gridCol w:w="1756"/>
        <w:gridCol w:w="1586"/>
        <w:gridCol w:w="598"/>
      </w:tblGrid>
      <w:tr w:rsidR="002378B6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15"/>
        </w:trPr>
        <w:tc>
          <w:tcPr>
            <w:tcW w:w="8558" w:type="dxa"/>
            <w:gridSpan w:val="3"/>
            <w:vMerge w:val="restart"/>
            <w:shd w:val="clear" w:color="FFFFFF" w:fill="auto"/>
            <w:vAlign w:val="bottom"/>
          </w:tcPr>
          <w:p w:rsidR="002378B6" w:rsidRDefault="00237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2378B6" w:rsidRDefault="00237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2378B6" w:rsidRDefault="00237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2378B6" w:rsidRDefault="00237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2378B6" w:rsidRDefault="00237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2378B6" w:rsidRPr="002378B6" w:rsidRDefault="00237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78B6">
              <w:rPr>
                <w:rFonts w:ascii="Times New Roman" w:hAnsi="Times New Roman"/>
                <w:sz w:val="24"/>
                <w:szCs w:val="24"/>
              </w:rPr>
              <w:t>-</w:t>
            </w:r>
            <w:r w:rsidRPr="002378B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378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378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378B6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2378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378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378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378B6" w:rsidRDefault="00237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2378B6" w:rsidRDefault="00237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2378B6" w:rsidRDefault="00237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2378B6" w:rsidRDefault="00237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№.672-2017</w:t>
            </w:r>
          </w:p>
          <w:p w:rsidR="002378B6" w:rsidRDefault="002378B6" w:rsidP="00722B21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2378B6" w:rsidRDefault="002378B6"/>
        </w:tc>
        <w:tc>
          <w:tcPr>
            <w:tcW w:w="2437" w:type="dxa"/>
            <w:gridSpan w:val="2"/>
            <w:shd w:val="clear" w:color="FFFFFF" w:fill="auto"/>
            <w:vAlign w:val="bottom"/>
          </w:tcPr>
          <w:p w:rsidR="002378B6" w:rsidRDefault="002378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2378B6" w:rsidRDefault="002378B6"/>
        </w:tc>
        <w:tc>
          <w:tcPr>
            <w:tcW w:w="1586" w:type="dxa"/>
            <w:shd w:val="clear" w:color="FFFFFF" w:fill="auto"/>
            <w:vAlign w:val="bottom"/>
          </w:tcPr>
          <w:p w:rsidR="002378B6" w:rsidRDefault="002378B6"/>
        </w:tc>
      </w:tr>
      <w:tr w:rsidR="002378B6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2378B6" w:rsidRDefault="002378B6" w:rsidP="00722B21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2378B6" w:rsidRDefault="002378B6"/>
        </w:tc>
        <w:tc>
          <w:tcPr>
            <w:tcW w:w="1138" w:type="dxa"/>
            <w:shd w:val="clear" w:color="FFFFFF" w:fill="auto"/>
            <w:vAlign w:val="bottom"/>
          </w:tcPr>
          <w:p w:rsidR="002378B6" w:rsidRDefault="002378B6"/>
        </w:tc>
        <w:tc>
          <w:tcPr>
            <w:tcW w:w="1299" w:type="dxa"/>
            <w:shd w:val="clear" w:color="FFFFFF" w:fill="auto"/>
            <w:vAlign w:val="bottom"/>
          </w:tcPr>
          <w:p w:rsidR="002378B6" w:rsidRDefault="002378B6"/>
        </w:tc>
        <w:tc>
          <w:tcPr>
            <w:tcW w:w="1756" w:type="dxa"/>
            <w:shd w:val="clear" w:color="FFFFFF" w:fill="auto"/>
            <w:vAlign w:val="bottom"/>
          </w:tcPr>
          <w:p w:rsidR="002378B6" w:rsidRDefault="002378B6"/>
        </w:tc>
        <w:tc>
          <w:tcPr>
            <w:tcW w:w="1586" w:type="dxa"/>
            <w:shd w:val="clear" w:color="FFFFFF" w:fill="auto"/>
            <w:vAlign w:val="bottom"/>
          </w:tcPr>
          <w:p w:rsidR="002378B6" w:rsidRDefault="002378B6"/>
        </w:tc>
      </w:tr>
      <w:tr w:rsidR="002378B6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2378B6" w:rsidRDefault="002378B6" w:rsidP="00722B21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2378B6" w:rsidRDefault="002378B6"/>
        </w:tc>
        <w:tc>
          <w:tcPr>
            <w:tcW w:w="1138" w:type="dxa"/>
            <w:shd w:val="clear" w:color="FFFFFF" w:fill="auto"/>
            <w:vAlign w:val="bottom"/>
          </w:tcPr>
          <w:p w:rsidR="002378B6" w:rsidRDefault="002378B6"/>
        </w:tc>
        <w:tc>
          <w:tcPr>
            <w:tcW w:w="1299" w:type="dxa"/>
            <w:shd w:val="clear" w:color="FFFFFF" w:fill="auto"/>
            <w:vAlign w:val="bottom"/>
          </w:tcPr>
          <w:p w:rsidR="002378B6" w:rsidRDefault="002378B6"/>
        </w:tc>
        <w:tc>
          <w:tcPr>
            <w:tcW w:w="1756" w:type="dxa"/>
            <w:shd w:val="clear" w:color="FFFFFF" w:fill="auto"/>
            <w:vAlign w:val="bottom"/>
          </w:tcPr>
          <w:p w:rsidR="002378B6" w:rsidRDefault="002378B6"/>
        </w:tc>
        <w:tc>
          <w:tcPr>
            <w:tcW w:w="1586" w:type="dxa"/>
            <w:shd w:val="clear" w:color="FFFFFF" w:fill="auto"/>
            <w:vAlign w:val="bottom"/>
          </w:tcPr>
          <w:p w:rsidR="002378B6" w:rsidRDefault="002378B6"/>
        </w:tc>
      </w:tr>
      <w:tr w:rsidR="002378B6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2378B6" w:rsidRDefault="002378B6" w:rsidP="00722B21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2378B6" w:rsidRDefault="002378B6"/>
        </w:tc>
        <w:tc>
          <w:tcPr>
            <w:tcW w:w="1138" w:type="dxa"/>
            <w:shd w:val="clear" w:color="FFFFFF" w:fill="auto"/>
            <w:vAlign w:val="bottom"/>
          </w:tcPr>
          <w:p w:rsidR="002378B6" w:rsidRDefault="002378B6"/>
        </w:tc>
        <w:tc>
          <w:tcPr>
            <w:tcW w:w="1299" w:type="dxa"/>
            <w:shd w:val="clear" w:color="FFFFFF" w:fill="auto"/>
            <w:vAlign w:val="bottom"/>
          </w:tcPr>
          <w:p w:rsidR="002378B6" w:rsidRDefault="002378B6"/>
        </w:tc>
        <w:tc>
          <w:tcPr>
            <w:tcW w:w="1756" w:type="dxa"/>
            <w:shd w:val="clear" w:color="FFFFFF" w:fill="auto"/>
            <w:vAlign w:val="bottom"/>
          </w:tcPr>
          <w:p w:rsidR="002378B6" w:rsidRDefault="002378B6"/>
        </w:tc>
        <w:tc>
          <w:tcPr>
            <w:tcW w:w="1586" w:type="dxa"/>
            <w:shd w:val="clear" w:color="FFFFFF" w:fill="auto"/>
            <w:vAlign w:val="bottom"/>
          </w:tcPr>
          <w:p w:rsidR="002378B6" w:rsidRDefault="002378B6"/>
        </w:tc>
      </w:tr>
      <w:tr w:rsidR="002378B6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2378B6" w:rsidRDefault="002378B6" w:rsidP="00722B21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2378B6" w:rsidRDefault="002378B6"/>
        </w:tc>
        <w:tc>
          <w:tcPr>
            <w:tcW w:w="1138" w:type="dxa"/>
            <w:shd w:val="clear" w:color="FFFFFF" w:fill="auto"/>
            <w:vAlign w:val="bottom"/>
          </w:tcPr>
          <w:p w:rsidR="002378B6" w:rsidRDefault="002378B6"/>
        </w:tc>
        <w:tc>
          <w:tcPr>
            <w:tcW w:w="1299" w:type="dxa"/>
            <w:shd w:val="clear" w:color="FFFFFF" w:fill="auto"/>
            <w:vAlign w:val="bottom"/>
          </w:tcPr>
          <w:p w:rsidR="002378B6" w:rsidRDefault="002378B6"/>
        </w:tc>
        <w:tc>
          <w:tcPr>
            <w:tcW w:w="1756" w:type="dxa"/>
            <w:shd w:val="clear" w:color="FFFFFF" w:fill="auto"/>
            <w:vAlign w:val="bottom"/>
          </w:tcPr>
          <w:p w:rsidR="002378B6" w:rsidRDefault="002378B6"/>
        </w:tc>
        <w:tc>
          <w:tcPr>
            <w:tcW w:w="1586" w:type="dxa"/>
            <w:shd w:val="clear" w:color="FFFFFF" w:fill="auto"/>
            <w:vAlign w:val="bottom"/>
          </w:tcPr>
          <w:p w:rsidR="002378B6" w:rsidRDefault="002378B6"/>
        </w:tc>
      </w:tr>
      <w:tr w:rsidR="002378B6" w:rsidRPr="002378B6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2378B6" w:rsidRPr="002378B6" w:rsidRDefault="002378B6" w:rsidP="00722B21">
            <w:pPr>
              <w:jc w:val="center"/>
              <w:rPr>
                <w:lang w:val="en-US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2378B6" w:rsidRPr="002378B6" w:rsidRDefault="002378B6">
            <w:pPr>
              <w:rPr>
                <w:lang w:val="en-US"/>
              </w:rPr>
            </w:pPr>
          </w:p>
        </w:tc>
        <w:tc>
          <w:tcPr>
            <w:tcW w:w="1138" w:type="dxa"/>
            <w:shd w:val="clear" w:color="FFFFFF" w:fill="auto"/>
            <w:vAlign w:val="bottom"/>
          </w:tcPr>
          <w:p w:rsidR="002378B6" w:rsidRPr="002378B6" w:rsidRDefault="002378B6">
            <w:pPr>
              <w:rPr>
                <w:lang w:val="en-US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2378B6" w:rsidRPr="002378B6" w:rsidRDefault="002378B6">
            <w:pPr>
              <w:rPr>
                <w:lang w:val="en-US"/>
              </w:rPr>
            </w:pPr>
          </w:p>
        </w:tc>
        <w:tc>
          <w:tcPr>
            <w:tcW w:w="1756" w:type="dxa"/>
            <w:shd w:val="clear" w:color="FFFFFF" w:fill="auto"/>
            <w:vAlign w:val="bottom"/>
          </w:tcPr>
          <w:p w:rsidR="002378B6" w:rsidRPr="002378B6" w:rsidRDefault="002378B6">
            <w:pPr>
              <w:rPr>
                <w:lang w:val="en-US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2378B6" w:rsidRPr="002378B6" w:rsidRDefault="002378B6">
            <w:pPr>
              <w:rPr>
                <w:lang w:val="en-US"/>
              </w:rPr>
            </w:pPr>
          </w:p>
        </w:tc>
      </w:tr>
      <w:tr w:rsidR="002378B6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2378B6" w:rsidRDefault="002378B6" w:rsidP="00722B21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2378B6" w:rsidRDefault="002378B6"/>
        </w:tc>
        <w:tc>
          <w:tcPr>
            <w:tcW w:w="1138" w:type="dxa"/>
            <w:shd w:val="clear" w:color="FFFFFF" w:fill="auto"/>
            <w:vAlign w:val="bottom"/>
          </w:tcPr>
          <w:p w:rsidR="002378B6" w:rsidRDefault="002378B6"/>
        </w:tc>
        <w:tc>
          <w:tcPr>
            <w:tcW w:w="1299" w:type="dxa"/>
            <w:shd w:val="clear" w:color="FFFFFF" w:fill="auto"/>
            <w:vAlign w:val="bottom"/>
          </w:tcPr>
          <w:p w:rsidR="002378B6" w:rsidRDefault="002378B6"/>
        </w:tc>
        <w:tc>
          <w:tcPr>
            <w:tcW w:w="1756" w:type="dxa"/>
            <w:shd w:val="clear" w:color="FFFFFF" w:fill="auto"/>
            <w:vAlign w:val="bottom"/>
          </w:tcPr>
          <w:p w:rsidR="002378B6" w:rsidRDefault="002378B6"/>
        </w:tc>
        <w:tc>
          <w:tcPr>
            <w:tcW w:w="1586" w:type="dxa"/>
            <w:shd w:val="clear" w:color="FFFFFF" w:fill="auto"/>
            <w:vAlign w:val="bottom"/>
          </w:tcPr>
          <w:p w:rsidR="002378B6" w:rsidRDefault="002378B6"/>
        </w:tc>
      </w:tr>
      <w:tr w:rsidR="002378B6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2378B6" w:rsidRDefault="002378B6" w:rsidP="00722B21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2378B6" w:rsidRDefault="002378B6"/>
        </w:tc>
        <w:tc>
          <w:tcPr>
            <w:tcW w:w="1138" w:type="dxa"/>
            <w:shd w:val="clear" w:color="FFFFFF" w:fill="auto"/>
            <w:vAlign w:val="bottom"/>
          </w:tcPr>
          <w:p w:rsidR="002378B6" w:rsidRDefault="002378B6"/>
        </w:tc>
        <w:tc>
          <w:tcPr>
            <w:tcW w:w="1299" w:type="dxa"/>
            <w:shd w:val="clear" w:color="FFFFFF" w:fill="auto"/>
            <w:vAlign w:val="bottom"/>
          </w:tcPr>
          <w:p w:rsidR="002378B6" w:rsidRDefault="002378B6"/>
        </w:tc>
        <w:tc>
          <w:tcPr>
            <w:tcW w:w="1756" w:type="dxa"/>
            <w:shd w:val="clear" w:color="FFFFFF" w:fill="auto"/>
            <w:vAlign w:val="bottom"/>
          </w:tcPr>
          <w:p w:rsidR="002378B6" w:rsidRDefault="002378B6"/>
        </w:tc>
        <w:tc>
          <w:tcPr>
            <w:tcW w:w="1586" w:type="dxa"/>
            <w:shd w:val="clear" w:color="FFFFFF" w:fill="auto"/>
            <w:vAlign w:val="bottom"/>
          </w:tcPr>
          <w:p w:rsidR="002378B6" w:rsidRDefault="002378B6"/>
        </w:tc>
      </w:tr>
      <w:tr w:rsidR="002378B6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2378B6" w:rsidRDefault="002378B6" w:rsidP="00722B21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2378B6" w:rsidRDefault="002378B6"/>
        </w:tc>
        <w:tc>
          <w:tcPr>
            <w:tcW w:w="1138" w:type="dxa"/>
            <w:shd w:val="clear" w:color="FFFFFF" w:fill="auto"/>
            <w:vAlign w:val="bottom"/>
          </w:tcPr>
          <w:p w:rsidR="002378B6" w:rsidRDefault="002378B6"/>
        </w:tc>
        <w:tc>
          <w:tcPr>
            <w:tcW w:w="1299" w:type="dxa"/>
            <w:shd w:val="clear" w:color="FFFFFF" w:fill="auto"/>
            <w:vAlign w:val="bottom"/>
          </w:tcPr>
          <w:p w:rsidR="002378B6" w:rsidRDefault="002378B6"/>
        </w:tc>
        <w:tc>
          <w:tcPr>
            <w:tcW w:w="1756" w:type="dxa"/>
            <w:shd w:val="clear" w:color="FFFFFF" w:fill="auto"/>
            <w:vAlign w:val="bottom"/>
          </w:tcPr>
          <w:p w:rsidR="002378B6" w:rsidRDefault="002378B6"/>
        </w:tc>
        <w:tc>
          <w:tcPr>
            <w:tcW w:w="1586" w:type="dxa"/>
            <w:shd w:val="clear" w:color="FFFFFF" w:fill="auto"/>
            <w:vAlign w:val="bottom"/>
          </w:tcPr>
          <w:p w:rsidR="002378B6" w:rsidRDefault="002378B6"/>
        </w:tc>
      </w:tr>
      <w:tr w:rsidR="002378B6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2378B6" w:rsidRDefault="002378B6" w:rsidP="00722B21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2378B6" w:rsidRDefault="002378B6"/>
        </w:tc>
        <w:tc>
          <w:tcPr>
            <w:tcW w:w="1138" w:type="dxa"/>
            <w:shd w:val="clear" w:color="FFFFFF" w:fill="auto"/>
            <w:vAlign w:val="bottom"/>
          </w:tcPr>
          <w:p w:rsidR="002378B6" w:rsidRDefault="002378B6"/>
        </w:tc>
        <w:tc>
          <w:tcPr>
            <w:tcW w:w="1299" w:type="dxa"/>
            <w:shd w:val="clear" w:color="FFFFFF" w:fill="auto"/>
            <w:vAlign w:val="bottom"/>
          </w:tcPr>
          <w:p w:rsidR="002378B6" w:rsidRDefault="002378B6"/>
        </w:tc>
        <w:tc>
          <w:tcPr>
            <w:tcW w:w="1756" w:type="dxa"/>
            <w:shd w:val="clear" w:color="FFFFFF" w:fill="auto"/>
            <w:vAlign w:val="bottom"/>
          </w:tcPr>
          <w:p w:rsidR="002378B6" w:rsidRDefault="002378B6"/>
        </w:tc>
        <w:tc>
          <w:tcPr>
            <w:tcW w:w="1586" w:type="dxa"/>
            <w:shd w:val="clear" w:color="FFFFFF" w:fill="auto"/>
            <w:vAlign w:val="bottom"/>
          </w:tcPr>
          <w:p w:rsidR="002378B6" w:rsidRDefault="002378B6"/>
        </w:tc>
      </w:tr>
      <w:tr w:rsidR="002378B6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8558" w:type="dxa"/>
            <w:gridSpan w:val="3"/>
            <w:vMerge/>
            <w:shd w:val="clear" w:color="FFFFFF" w:fill="auto"/>
            <w:vAlign w:val="bottom"/>
          </w:tcPr>
          <w:p w:rsidR="002378B6" w:rsidRDefault="002378B6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2378B6" w:rsidRDefault="002378B6"/>
        </w:tc>
        <w:tc>
          <w:tcPr>
            <w:tcW w:w="1138" w:type="dxa"/>
            <w:shd w:val="clear" w:color="FFFFFF" w:fill="auto"/>
            <w:vAlign w:val="bottom"/>
          </w:tcPr>
          <w:p w:rsidR="002378B6" w:rsidRDefault="002378B6"/>
        </w:tc>
        <w:tc>
          <w:tcPr>
            <w:tcW w:w="1299" w:type="dxa"/>
            <w:shd w:val="clear" w:color="FFFFFF" w:fill="auto"/>
            <w:vAlign w:val="bottom"/>
          </w:tcPr>
          <w:p w:rsidR="002378B6" w:rsidRDefault="002378B6"/>
        </w:tc>
        <w:tc>
          <w:tcPr>
            <w:tcW w:w="1756" w:type="dxa"/>
            <w:shd w:val="clear" w:color="FFFFFF" w:fill="auto"/>
            <w:vAlign w:val="bottom"/>
          </w:tcPr>
          <w:p w:rsidR="002378B6" w:rsidRDefault="002378B6"/>
        </w:tc>
        <w:tc>
          <w:tcPr>
            <w:tcW w:w="1586" w:type="dxa"/>
            <w:shd w:val="clear" w:color="FFFFFF" w:fill="auto"/>
            <w:vAlign w:val="bottom"/>
          </w:tcPr>
          <w:p w:rsidR="002378B6" w:rsidRDefault="002378B6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750" w:type="dxa"/>
            <w:shd w:val="clear" w:color="FFFFFF" w:fill="auto"/>
            <w:vAlign w:val="bottom"/>
          </w:tcPr>
          <w:p w:rsidR="00FE4D33" w:rsidRDefault="00FE4D33"/>
        </w:tc>
        <w:tc>
          <w:tcPr>
            <w:tcW w:w="2892" w:type="dxa"/>
            <w:shd w:val="clear" w:color="FFFFFF" w:fill="auto"/>
            <w:vAlign w:val="bottom"/>
          </w:tcPr>
          <w:p w:rsidR="00FE4D33" w:rsidRDefault="00FE4D33"/>
        </w:tc>
        <w:tc>
          <w:tcPr>
            <w:tcW w:w="4916" w:type="dxa"/>
            <w:shd w:val="clear" w:color="FFFFFF" w:fill="auto"/>
            <w:vAlign w:val="bottom"/>
          </w:tcPr>
          <w:p w:rsidR="00FE4D33" w:rsidRDefault="00FE4D33"/>
        </w:tc>
        <w:tc>
          <w:tcPr>
            <w:tcW w:w="770" w:type="dxa"/>
            <w:shd w:val="clear" w:color="FFFFFF" w:fill="auto"/>
            <w:vAlign w:val="bottom"/>
          </w:tcPr>
          <w:p w:rsidR="00FE4D33" w:rsidRDefault="00FE4D33"/>
        </w:tc>
        <w:tc>
          <w:tcPr>
            <w:tcW w:w="1138" w:type="dxa"/>
            <w:shd w:val="clear" w:color="FFFFFF" w:fill="auto"/>
            <w:vAlign w:val="bottom"/>
          </w:tcPr>
          <w:p w:rsidR="00FE4D33" w:rsidRDefault="00FE4D33"/>
        </w:tc>
        <w:tc>
          <w:tcPr>
            <w:tcW w:w="1299" w:type="dxa"/>
            <w:shd w:val="clear" w:color="FFFFFF" w:fill="auto"/>
            <w:vAlign w:val="bottom"/>
          </w:tcPr>
          <w:p w:rsidR="00FE4D33" w:rsidRDefault="00FE4D33"/>
        </w:tc>
        <w:tc>
          <w:tcPr>
            <w:tcW w:w="1756" w:type="dxa"/>
            <w:shd w:val="clear" w:color="FFFFFF" w:fill="auto"/>
            <w:vAlign w:val="bottom"/>
          </w:tcPr>
          <w:p w:rsidR="00FE4D33" w:rsidRDefault="00FE4D33"/>
        </w:tc>
        <w:tc>
          <w:tcPr>
            <w:tcW w:w="1586" w:type="dxa"/>
            <w:shd w:val="clear" w:color="FFFFFF" w:fill="auto"/>
            <w:vAlign w:val="bottom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15"/>
        </w:trPr>
        <w:tc>
          <w:tcPr>
            <w:tcW w:w="750" w:type="dxa"/>
            <w:shd w:val="clear" w:color="FFFFFF" w:fill="auto"/>
            <w:vAlign w:val="bottom"/>
          </w:tcPr>
          <w:p w:rsidR="00FE4D33" w:rsidRDefault="00FE4D33"/>
        </w:tc>
        <w:tc>
          <w:tcPr>
            <w:tcW w:w="2892" w:type="dxa"/>
            <w:shd w:val="clear" w:color="FFFFFF" w:fill="auto"/>
            <w:vAlign w:val="bottom"/>
          </w:tcPr>
          <w:p w:rsidR="00FE4D33" w:rsidRDefault="00FE4D33"/>
        </w:tc>
        <w:tc>
          <w:tcPr>
            <w:tcW w:w="4916" w:type="dxa"/>
            <w:shd w:val="clear" w:color="FFFFFF" w:fill="auto"/>
            <w:vAlign w:val="bottom"/>
          </w:tcPr>
          <w:p w:rsidR="00FE4D33" w:rsidRDefault="00FE4D33"/>
        </w:tc>
        <w:tc>
          <w:tcPr>
            <w:tcW w:w="770" w:type="dxa"/>
            <w:shd w:val="clear" w:color="FFFFFF" w:fill="auto"/>
            <w:vAlign w:val="bottom"/>
          </w:tcPr>
          <w:p w:rsidR="00FE4D33" w:rsidRDefault="00FE4D33"/>
        </w:tc>
        <w:tc>
          <w:tcPr>
            <w:tcW w:w="1138" w:type="dxa"/>
            <w:shd w:val="clear" w:color="FFFFFF" w:fill="auto"/>
            <w:vAlign w:val="bottom"/>
          </w:tcPr>
          <w:p w:rsidR="00FE4D33" w:rsidRDefault="00FE4D33"/>
        </w:tc>
        <w:tc>
          <w:tcPr>
            <w:tcW w:w="1299" w:type="dxa"/>
            <w:shd w:val="clear" w:color="FFFFFF" w:fill="auto"/>
            <w:vAlign w:val="bottom"/>
          </w:tcPr>
          <w:p w:rsidR="00FE4D33" w:rsidRDefault="00FE4D33"/>
        </w:tc>
        <w:tc>
          <w:tcPr>
            <w:tcW w:w="1756" w:type="dxa"/>
            <w:shd w:val="clear" w:color="FFFFFF" w:fill="auto"/>
            <w:vAlign w:val="bottom"/>
          </w:tcPr>
          <w:p w:rsidR="00FE4D33" w:rsidRDefault="00FE4D33"/>
        </w:tc>
        <w:tc>
          <w:tcPr>
            <w:tcW w:w="1586" w:type="dxa"/>
            <w:shd w:val="clear" w:color="FFFFFF" w:fill="auto"/>
            <w:vAlign w:val="bottom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75"/>
        </w:trPr>
        <w:tc>
          <w:tcPr>
            <w:tcW w:w="11765" w:type="dxa"/>
            <w:gridSpan w:val="6"/>
            <w:shd w:val="clear" w:color="FFFFFF" w:fill="auto"/>
            <w:vAlign w:val="bottom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FE4D33" w:rsidRDefault="00FE4D33"/>
        </w:tc>
        <w:tc>
          <w:tcPr>
            <w:tcW w:w="1586" w:type="dxa"/>
            <w:shd w:val="clear" w:color="FFFFFF" w:fill="auto"/>
            <w:vAlign w:val="bottom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75"/>
        </w:trPr>
        <w:tc>
          <w:tcPr>
            <w:tcW w:w="11765" w:type="dxa"/>
            <w:gridSpan w:val="6"/>
            <w:shd w:val="clear" w:color="FFFFFF" w:fill="auto"/>
            <w:vAlign w:val="bottom"/>
          </w:tcPr>
          <w:p w:rsidR="00FE4D33" w:rsidRDefault="005F3DE5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FE4D33" w:rsidRDefault="00FE4D33"/>
        </w:tc>
        <w:tc>
          <w:tcPr>
            <w:tcW w:w="1586" w:type="dxa"/>
            <w:shd w:val="clear" w:color="FFFFFF" w:fill="auto"/>
            <w:vAlign w:val="bottom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Кассета для аппаратов сшивающих линейных ECHELON 60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синяя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Кассета со скобками сменная одноразовая, к линейному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-режущему аппарату серии Эшелон 60 мм для тканей нормальной толщины для формирования скобочного шва с высотой закрытой скобки 1,5 мм. Кассета содержит не менее 88 скобок, расположенных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два тройных ряда в шахматном порядке. Длина ножки открытой скобки не более 3,5 мм. Длина скобочного шва не менее 60 мм. Дистальный ряд с каждой стороны от линии разреза содержит по 2 скобки. Линия механического шва превышает линию разреза на 1,5 скобки. </w:t>
            </w:r>
            <w:r>
              <w:rPr>
                <w:rFonts w:ascii="Times New Roman" w:hAnsi="Times New Roman"/>
                <w:sz w:val="24"/>
                <w:szCs w:val="24"/>
              </w:rPr>
              <w:t>Материал скобок – МРТ-совместимый титановый сплав с содержанием ванадия и алюминия для снижения пластичности и предотвращения обратного разгибания скобок. Наличие канала для лезвия между тройными рядами скобок, механизма блокировки лезвия при использованно</w:t>
            </w:r>
            <w:r>
              <w:rPr>
                <w:rFonts w:ascii="Times New Roman" w:hAnsi="Times New Roman"/>
                <w:sz w:val="24"/>
                <w:szCs w:val="24"/>
              </w:rPr>
              <w:t>й кассете. Предохранительная пластина на рабочей поверхности, препятствующая выпадению скобок при транспортировки и введении в аппарат. Цветовая маркировка – синяя. Поставляется заряженной, стерильной.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3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Лезвие хирургическое стерильное Парагон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№23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вии с требованиями нормативов стандартов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</w:t>
            </w:r>
            <w:r>
              <w:rPr>
                <w:rFonts w:ascii="Times New Roman" w:hAnsi="Times New Roman"/>
                <w:sz w:val="24"/>
                <w:szCs w:val="24"/>
              </w:rPr>
              <w:t>нием номера лота и даты истечения срока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15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активного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дренирования ран 500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для низковакуумного дренирования ран. Емкость гофрированная тип "гармошка" емкостью 500 мл, градуированная для определения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отделяемого содержимого. Цена деления 50 мл. Изготовлена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етоксичного ПВХ.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1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REМ - типа с кабелем 2,7 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(двухсекционный, одноразовый) REМ - типа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кг, гидрогель с функцией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охлаждения кожи, наличие дополнительной клеящейся полосы по периметру, контроль контакта рассеивающего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электрода и пациента, кабель не менее 2,7 м.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84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Аппарат эндоскопический сшивающий артикуляционный линейный укороченный ECHELON FLEX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compact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с ножом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Эндоскопический аппарат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-режущий, артикуляционный, линейный, 60 мм, для троакаров 12 мм. Индикатор положения/направления лезвия, рычаг ручного возврата лезвия в исходное положение, раздельные рукоятки для упора руки,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прошивания; кнопку размыкания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 ограничитель тканей, индикацию положения лезвия, сантиметровую шкалу, маркировку дистального/проксимального краев прошивания и дистального края разреза.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литые, стальные, не выгибаются при прошивани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апертура не более 22 мм. Не менее 3-х уровней стабилизации зазора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промежуточного положения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Лезвие литое, цельное, встроено в аппарат. Ствол аппарата длиной не менее 28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360 градусов. Возможность п</w:t>
            </w:r>
            <w:r>
              <w:rPr>
                <w:rFonts w:ascii="Times New Roman" w:hAnsi="Times New Roman"/>
                <w:sz w:val="24"/>
                <w:szCs w:val="24"/>
              </w:rPr>
              <w:t>ассивной артикуляции об органы или инструменты. Артикуляция не менее 45 градусов в каждую сторону. Узел артикуляции интегрирован в ствол, имеет защитное покрытие. Полное прошивание кассеты не менее чем в 3 этапа, возможность прошивания части кассеты. Разде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льное смыкание рукояток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прошивания. Блокирование аппарата при отсутствии, неправильно установленной или использованной кассете. Не менее 4 видов сменных кассет для наложения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6-рядного скобочного шва. Может быть перезаряжен до 12 раз.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у одного пациента. Поставляется стерильным.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15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Покрытие защитное стерильное 13 х 242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Покрытие одноразовое для эндоскопических видеокамер, тип сложения телескопический. Размер 13 см х 242 см. Покрытия изготовлены из прозрачного </w:t>
            </w:r>
            <w:r>
              <w:rPr>
                <w:rFonts w:ascii="Times New Roman" w:hAnsi="Times New Roman"/>
                <w:sz w:val="24"/>
                <w:szCs w:val="24"/>
              </w:rPr>
              <w:t>полиэтилена. Имеются картонные вставки для ввода и липкая лента для фиксации. Стерильные.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90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Система дренажная для дренирования плевральной полости,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однобаночная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2,7л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Система предназначена как для пассивного (под действием силы тяжести) так и </w:t>
            </w:r>
            <w:r>
              <w:rPr>
                <w:rFonts w:ascii="Times New Roman" w:hAnsi="Times New Roman"/>
                <w:sz w:val="24"/>
                <w:szCs w:val="24"/>
              </w:rPr>
              <w:t>активного (с помощью вакуумных устройств) дренирования плевральной полости.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системы: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Прозрачная передняя стенка устройства с легко читаемой шкалой.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Четкий визуальный контроль за поступлением воздуха из плевральной полости – пузырьки образую</w:t>
            </w:r>
            <w:r>
              <w:rPr>
                <w:rFonts w:ascii="Times New Roman" w:hAnsi="Times New Roman"/>
                <w:sz w:val="24"/>
                <w:szCs w:val="24"/>
              </w:rPr>
              <w:t>тся у прозрачной передней панели.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Прочный небьющийся корпус гарантированно защищает от повреждений с нарушением герметичности системы и случайного выплескивания жидкости.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Снабжено ручкой для транспортировки и фиксации на кровати пациента. Не нуждается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специальном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крепеже.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Простое создание камеры подводного замка: в систему перед использованием заливается 500 мл воды, соединительная трубка вводится на необходимую глубину ниже уровня жидкости и фиксируется в этом положении. В процессе использования,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огда система заполняется дренажным отделяемым, возможно изменение глубины введения трубки для сохранения прежнего уровня подводного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Компактное устройство высотой всего 25 см имеет объем 2,7 л, что достаточно для всех торакальных и кардиохирургичес</w:t>
            </w:r>
            <w:r>
              <w:rPr>
                <w:rFonts w:ascii="Times New Roman" w:hAnsi="Times New Roman"/>
                <w:sz w:val="24"/>
                <w:szCs w:val="24"/>
              </w:rPr>
              <w:t>ких процедур, неотложной помощи и транспортировки.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При применении с портативным аспиратором система становиться полноценной заменой 3-баночной системы, однако, более экономичной и простой в использовании.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84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М5 (2), фиолетовый, отрезки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 см, без иглы, №12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Синтетическая рассасывающаяся плетеная нить,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910,  сополимера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состоящего из 90%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10% 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Покрытие (0,9%) плетеной нити состоит из поли-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-со-L-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кальция. Комбина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нити сквозного плетения без полости внутри и химически связанного покрытия всей нити обеспечивают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фитильности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отличные манипуляционные свойства и гладкое прохождению через ткани. Нить окрашена в контрастный фиолетовый цвет для лучшей визуал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в ране. Прогрессивная потеря прочности на разрыв происходит благодаря гидролизу. После имплантации потеря эффективной прочности на разрыв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составляет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к 21 дню. Полное рассасывание происходит между 56 и 70 днем (диапазонное значение, включая гран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диапозона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инструкции производителя). Размер нити USP 2 метрический размер 5,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нити  150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. Нить намотана на кассету из отбеленного картона с прорезями, обеспечивающими крепление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визуализацию  нити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Упаковка обеспечивает прямолинейност</w:t>
            </w:r>
            <w:r>
              <w:rPr>
                <w:rFonts w:ascii="Times New Roman" w:hAnsi="Times New Roman"/>
                <w:sz w:val="24"/>
                <w:szCs w:val="24"/>
              </w:rPr>
              <w:t>ь нити после ее извлечения, минимизирует эффект памяти формы. Кассета упакована в двойную стерильную упаковку с превосходными барьерными свойствами. Внутренний фольгированный пакет имеет V-образную насечку для легкого извлечения кассеты с ХШМ. Информация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нити представлена на внутренней упаковке. Стерилизация - газовым методом.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3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изогнутые HARMONIC ACE 5 мм, длина 23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>Ножницы с пистолетной рукояткой для одновременного рассечения и коагуляции тканей и сосудов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мм. Длина ствола не менее 23 см, диаметр – не более 5,5 мм. Ствол с антибликовым покрытием, вращается на 360 градусов при помощи ротационного кольца. Рукоятка, ротационное кольцо и две кнопки ручной активации имеют резиновое покрытие для улучшения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нтакта с рукой хирурга. Наличие резьбового разъема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 к ультразвуковому скальпелю.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изогнутая, обеспечивает колебания в продольном направлении 55,5 кГц, амплитуда в диапазоне 50-100 мкм. Дли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15 мм, ширина – не более 1,5 мм, высота – не более 2,0 мм. Пластиковая накладка с насечками на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16 мм, ширина – не более 2,6 мм, высота - не более 0,6 мм. Апертура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</w:t>
            </w:r>
            <w:r>
              <w:rPr>
                <w:rFonts w:ascii="Times New Roman" w:hAnsi="Times New Roman"/>
                <w:sz w:val="24"/>
                <w:szCs w:val="24"/>
              </w:rPr>
              <w:t>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мм. Предназначены для использования у одного пациента, не подлежат повторной стерилизации. Совместимы с ультразвуковым генератором HARMONIC. Поставляются стерильными.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15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кожный одноразовый с 35 скрепками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>Аппарат для наложения кожных скобок. В состав аппарата входят не менее 35 штук скобок. Размеры скобок: 1) открытой скобки; высота 2,9 мм, ширина 10,8 мм. 2) закрытой скобки: высота 5,8 мм ширина 4,1 мм. 3) Диаметр 0,57 мм. Стерильный, одноразовый.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147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Аппарат сшивающий линейный серии TA 60 мм с зеленой кассетой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>Сшивающий аппарат для наложения двухрядного линейного скрепочного шва длиной 60 мм, перезаряжаемый, для кассет с МРТ-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совместимыми  титановыми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скрепками прямоугольного сечения, укомплектован </w:t>
            </w:r>
            <w:r>
              <w:rPr>
                <w:rFonts w:ascii="Times New Roman" w:hAnsi="Times New Roman"/>
                <w:sz w:val="24"/>
                <w:szCs w:val="24"/>
              </w:rPr>
              <w:t>кассетой с высотой открытой скрепки 4,8 мм, для утолщённой ткани (главный бронх, прямая кишка, пилорический отдел желудка и т.д.), окрашена в соответствии с общепринятой практикой (зеленый). Сшивающий аппарат выполнен из композиции стали, высокопрочной 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стмассы и противоскользящих накладок на рукоятке. Аппарат предназначен для прошивания не менее 8 кассет. Сшивающий аппарат состоит из корпуса, удлиненного штока с установочным местом для одноразовой кассеты и упорной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лунками прямоугольной формы.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шивающий аппарат имеет: одну курковую рукоятку механизма закрытия и прошивания последовательным нажатием, предохранителя, что обеспечивает возможность закрытия аппарата и прошивания одной рукой, кнопку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 рукоятке толкатель выравнивающей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ограничивающую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шпильку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возможностью автоматической или ручной установки. Рычажная компрессия зазора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гарантирует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наложения аппарата на прошиваемые ткани, правильность формирования скрепок в В-образную структуру без их чрез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мерного сжатия и/или недостаточного сжатия. Наличие промежуточного положения при закрытии кассетной части аппарата, позволяет продвинуть его к месту прошивания и/или повторно наложить аппарат. Наличие узкой низкопрофильной упорной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лунками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улучшает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визуализацию органов в ране, а ее усиление исключает неправильное закрытие скрепок, в связи с невозможностью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прогибания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Наличие рифленого прорезиненного покрытия ручек аппарата, предотвращает его выскальзывание при работе в мокрых перчатках. Заряжен одно</w:t>
            </w:r>
            <w:r>
              <w:rPr>
                <w:rFonts w:ascii="Times New Roman" w:hAnsi="Times New Roman"/>
                <w:sz w:val="24"/>
                <w:szCs w:val="24"/>
              </w:rPr>
              <w:t>разовой кассетой с длиной шва 60 мм, содержит 21 скрепку с высотой ножки 4,8 мм в открытом состоянии, в закрытом состоянии 2,0 мм, расположенных в 2 ряда в шахматном порядке. Скрепки кассеты созданы из МРТ-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совместимой  титановой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проволоки прямоугольного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 0,24 х 0,35 мм, наличие ребер жесткости в скрепках  создает дополнительную прочность  в условиях повышенного натяжения тканей и обеспечивает правильное формирование скрепочного шва (DST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 - DST технология). Аппарат поставляется в стерильной 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бно открываемой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крупной маркировкой, для быстрого подбора. Инструкция на русском языке.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915"/>
        </w:trPr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 xml:space="preserve">Кассета для аппаратов сшивающих ТА 60 мм, синяя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r>
              <w:rPr>
                <w:rFonts w:ascii="Times New Roman" w:hAnsi="Times New Roman"/>
                <w:sz w:val="24"/>
                <w:szCs w:val="24"/>
              </w:rPr>
              <w:t>Кассета к перезаряжаемым сшивающим аппаратам для наложения двухрядного линейного шва длиной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имеющая скрепки прямоугольного сечения, высота открытой скрепки 3,5 мм, для нормальной ткани (кишка, желудок, долевой бронх), окрашена в соответствии с общепринятой практикой (синий). Кассета содержит 21 скрепку с высотой ножки 3,5 мм в открытом состо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янии, закрытой 1,5 мм, расположенных в 2 ряда в шахматном порядке. Скрепки созданы из титановой проволоки прямоугольного сечения 0,24 х 0,35 мм; прямоугольное сечение ножек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скрепки  исключает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всякое изгибание, кроме заданного (в направлении спинки скрепки)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наличие ребер жесткости в скрепках  создает дополнительную прочность их в условиях повышенного натяжения тканей. Одноразовая кассета со скрепками прямоугольного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сечения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цветовую маркировку для различения при применении на разных по толщине и плотн</w:t>
            </w:r>
            <w:r>
              <w:rPr>
                <w:rFonts w:ascii="Times New Roman" w:hAnsi="Times New Roman"/>
                <w:sz w:val="24"/>
                <w:szCs w:val="24"/>
              </w:rPr>
              <w:t>ости тканях; легко читаемую тисненую маркировку. Одноразовая кассета имеет пальцевой захват для возможности простой и быстрой перезарядки во время операции. Поставляется в стерильной удобно открываемой упаковке с крупной маркировкой для быстрого их подбора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5F3D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705"/>
        </w:trPr>
        <w:tc>
          <w:tcPr>
            <w:tcW w:w="11765" w:type="dxa"/>
            <w:gridSpan w:val="6"/>
            <w:shd w:val="clear" w:color="FFFFFF" w:fill="auto"/>
            <w:vAlign w:val="bottom"/>
          </w:tcPr>
          <w:p w:rsidR="00FE4D33" w:rsidRDefault="00FE4D33"/>
        </w:tc>
        <w:tc>
          <w:tcPr>
            <w:tcW w:w="1756" w:type="dxa"/>
            <w:shd w:val="clear" w:color="FFFFFF" w:fill="auto"/>
            <w:vAlign w:val="bottom"/>
          </w:tcPr>
          <w:p w:rsidR="00FE4D33" w:rsidRDefault="00FE4D33"/>
        </w:tc>
        <w:tc>
          <w:tcPr>
            <w:tcW w:w="1586" w:type="dxa"/>
            <w:shd w:val="clear" w:color="FFFFFF" w:fill="auto"/>
            <w:vAlign w:val="bottom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E4D33" w:rsidRDefault="005F3DE5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75"/>
        </w:trPr>
        <w:tc>
          <w:tcPr>
            <w:tcW w:w="11765" w:type="dxa"/>
            <w:gridSpan w:val="6"/>
            <w:shd w:val="clear" w:color="FFFFFF" w:fill="auto"/>
            <w:vAlign w:val="bottom"/>
          </w:tcPr>
          <w:p w:rsidR="00FE4D33" w:rsidRDefault="005F3DE5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FE4D33" w:rsidRDefault="00FE4D33"/>
        </w:tc>
        <w:tc>
          <w:tcPr>
            <w:tcW w:w="1586" w:type="dxa"/>
            <w:shd w:val="clear" w:color="FFFFFF" w:fill="auto"/>
            <w:vAlign w:val="bottom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55"/>
        </w:trPr>
        <w:tc>
          <w:tcPr>
            <w:tcW w:w="15107" w:type="dxa"/>
            <w:gridSpan w:val="8"/>
            <w:vMerge w:val="restart"/>
            <w:shd w:val="clear" w:color="FFFFFF" w:fill="auto"/>
            <w:vAlign w:val="bottom"/>
          </w:tcPr>
          <w:p w:rsidR="00FE4D33" w:rsidRDefault="005F3DE5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350"/>
        </w:trPr>
        <w:tc>
          <w:tcPr>
            <w:tcW w:w="15107" w:type="dxa"/>
            <w:gridSpan w:val="8"/>
            <w:vMerge/>
            <w:shd w:val="clear" w:color="FFFFFF" w:fill="auto"/>
            <w:vAlign w:val="bottom"/>
          </w:tcPr>
          <w:p w:rsidR="00FE4D33" w:rsidRDefault="005F3DE5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E4D33" w:rsidRDefault="005F3DE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E4D33" w:rsidRDefault="00FE4D33"/>
        </w:tc>
        <w:tc>
          <w:tcPr>
            <w:tcW w:w="2892" w:type="dxa"/>
            <w:shd w:val="clear" w:color="FFFFFF" w:fill="auto"/>
            <w:vAlign w:val="bottom"/>
          </w:tcPr>
          <w:p w:rsidR="00FE4D33" w:rsidRDefault="00FE4D33"/>
        </w:tc>
        <w:tc>
          <w:tcPr>
            <w:tcW w:w="4916" w:type="dxa"/>
            <w:shd w:val="clear" w:color="FFFFFF" w:fill="auto"/>
            <w:vAlign w:val="bottom"/>
          </w:tcPr>
          <w:p w:rsidR="00FE4D33" w:rsidRDefault="00FE4D33"/>
        </w:tc>
        <w:tc>
          <w:tcPr>
            <w:tcW w:w="770" w:type="dxa"/>
            <w:shd w:val="clear" w:color="FFFFFF" w:fill="auto"/>
            <w:vAlign w:val="bottom"/>
          </w:tcPr>
          <w:p w:rsidR="00FE4D33" w:rsidRDefault="00FE4D33"/>
        </w:tc>
        <w:tc>
          <w:tcPr>
            <w:tcW w:w="1138" w:type="dxa"/>
            <w:shd w:val="clear" w:color="FFFFFF" w:fill="auto"/>
            <w:vAlign w:val="bottom"/>
          </w:tcPr>
          <w:p w:rsidR="00FE4D33" w:rsidRDefault="00FE4D33"/>
        </w:tc>
        <w:tc>
          <w:tcPr>
            <w:tcW w:w="1299" w:type="dxa"/>
            <w:shd w:val="clear" w:color="FFFFFF" w:fill="auto"/>
            <w:vAlign w:val="bottom"/>
          </w:tcPr>
          <w:p w:rsidR="00FE4D33" w:rsidRDefault="00FE4D33"/>
        </w:tc>
        <w:tc>
          <w:tcPr>
            <w:tcW w:w="1756" w:type="dxa"/>
            <w:shd w:val="clear" w:color="FFFFFF" w:fill="auto"/>
            <w:vAlign w:val="bottom"/>
          </w:tcPr>
          <w:p w:rsidR="00FE4D33" w:rsidRDefault="00FE4D33"/>
        </w:tc>
        <w:tc>
          <w:tcPr>
            <w:tcW w:w="1586" w:type="dxa"/>
            <w:shd w:val="clear" w:color="FFFFFF" w:fill="auto"/>
            <w:vAlign w:val="bottom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E4D33" w:rsidRDefault="00FE4D33"/>
        </w:tc>
        <w:tc>
          <w:tcPr>
            <w:tcW w:w="2892" w:type="dxa"/>
            <w:shd w:val="clear" w:color="FFFFFF" w:fill="auto"/>
            <w:vAlign w:val="bottom"/>
          </w:tcPr>
          <w:p w:rsidR="00FE4D33" w:rsidRDefault="00FE4D33"/>
        </w:tc>
        <w:tc>
          <w:tcPr>
            <w:tcW w:w="4916" w:type="dxa"/>
            <w:shd w:val="clear" w:color="FFFFFF" w:fill="auto"/>
            <w:vAlign w:val="bottom"/>
          </w:tcPr>
          <w:p w:rsidR="00FE4D33" w:rsidRDefault="00FE4D33"/>
        </w:tc>
        <w:tc>
          <w:tcPr>
            <w:tcW w:w="770" w:type="dxa"/>
            <w:shd w:val="clear" w:color="FFFFFF" w:fill="auto"/>
            <w:vAlign w:val="bottom"/>
          </w:tcPr>
          <w:p w:rsidR="00FE4D33" w:rsidRDefault="00FE4D33"/>
        </w:tc>
        <w:tc>
          <w:tcPr>
            <w:tcW w:w="1138" w:type="dxa"/>
            <w:shd w:val="clear" w:color="FFFFFF" w:fill="auto"/>
            <w:vAlign w:val="bottom"/>
          </w:tcPr>
          <w:p w:rsidR="00FE4D33" w:rsidRDefault="00FE4D33"/>
        </w:tc>
        <w:tc>
          <w:tcPr>
            <w:tcW w:w="1299" w:type="dxa"/>
            <w:shd w:val="clear" w:color="FFFFFF" w:fill="auto"/>
            <w:vAlign w:val="bottom"/>
          </w:tcPr>
          <w:p w:rsidR="00FE4D33" w:rsidRDefault="00FE4D33"/>
        </w:tc>
        <w:tc>
          <w:tcPr>
            <w:tcW w:w="1756" w:type="dxa"/>
            <w:shd w:val="clear" w:color="FFFFFF" w:fill="auto"/>
            <w:vAlign w:val="bottom"/>
          </w:tcPr>
          <w:p w:rsidR="00FE4D33" w:rsidRDefault="00FE4D33"/>
        </w:tc>
        <w:tc>
          <w:tcPr>
            <w:tcW w:w="1586" w:type="dxa"/>
            <w:shd w:val="clear" w:color="FFFFFF" w:fill="auto"/>
            <w:vAlign w:val="bottom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E4D33" w:rsidRDefault="00FE4D33"/>
        </w:tc>
        <w:tc>
          <w:tcPr>
            <w:tcW w:w="2892" w:type="dxa"/>
            <w:shd w:val="clear" w:color="FFFFFF" w:fill="auto"/>
            <w:vAlign w:val="bottom"/>
          </w:tcPr>
          <w:p w:rsidR="00FE4D33" w:rsidRDefault="00FE4D33"/>
        </w:tc>
        <w:tc>
          <w:tcPr>
            <w:tcW w:w="4916" w:type="dxa"/>
            <w:shd w:val="clear" w:color="FFFFFF" w:fill="auto"/>
            <w:vAlign w:val="bottom"/>
          </w:tcPr>
          <w:p w:rsidR="00FE4D33" w:rsidRDefault="00FE4D33"/>
        </w:tc>
        <w:tc>
          <w:tcPr>
            <w:tcW w:w="770" w:type="dxa"/>
            <w:shd w:val="clear" w:color="FFFFFF" w:fill="auto"/>
            <w:vAlign w:val="bottom"/>
          </w:tcPr>
          <w:p w:rsidR="00FE4D33" w:rsidRDefault="00FE4D33"/>
        </w:tc>
        <w:tc>
          <w:tcPr>
            <w:tcW w:w="1138" w:type="dxa"/>
            <w:shd w:val="clear" w:color="FFFFFF" w:fill="auto"/>
            <w:vAlign w:val="bottom"/>
          </w:tcPr>
          <w:p w:rsidR="00FE4D33" w:rsidRDefault="00FE4D33"/>
        </w:tc>
        <w:tc>
          <w:tcPr>
            <w:tcW w:w="1299" w:type="dxa"/>
            <w:shd w:val="clear" w:color="FFFFFF" w:fill="auto"/>
            <w:vAlign w:val="bottom"/>
          </w:tcPr>
          <w:p w:rsidR="00FE4D33" w:rsidRDefault="00FE4D33"/>
        </w:tc>
        <w:tc>
          <w:tcPr>
            <w:tcW w:w="1756" w:type="dxa"/>
            <w:shd w:val="clear" w:color="FFFFFF" w:fill="auto"/>
            <w:vAlign w:val="bottom"/>
          </w:tcPr>
          <w:p w:rsidR="00FE4D33" w:rsidRDefault="00FE4D33"/>
        </w:tc>
        <w:tc>
          <w:tcPr>
            <w:tcW w:w="1586" w:type="dxa"/>
            <w:shd w:val="clear" w:color="FFFFFF" w:fill="auto"/>
            <w:vAlign w:val="bottom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E4D33" w:rsidRDefault="005F3DE5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контрактной службы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E4D33" w:rsidRDefault="00FE4D33"/>
        </w:tc>
        <w:tc>
          <w:tcPr>
            <w:tcW w:w="2892" w:type="dxa"/>
            <w:shd w:val="clear" w:color="FFFFFF" w:fill="auto"/>
            <w:vAlign w:val="bottom"/>
          </w:tcPr>
          <w:p w:rsidR="00FE4D33" w:rsidRDefault="00FE4D33"/>
        </w:tc>
        <w:tc>
          <w:tcPr>
            <w:tcW w:w="4916" w:type="dxa"/>
            <w:shd w:val="clear" w:color="FFFFFF" w:fill="auto"/>
            <w:vAlign w:val="bottom"/>
          </w:tcPr>
          <w:p w:rsidR="00FE4D33" w:rsidRDefault="00FE4D33"/>
        </w:tc>
        <w:tc>
          <w:tcPr>
            <w:tcW w:w="770" w:type="dxa"/>
            <w:shd w:val="clear" w:color="FFFFFF" w:fill="auto"/>
            <w:vAlign w:val="bottom"/>
          </w:tcPr>
          <w:p w:rsidR="00FE4D33" w:rsidRDefault="00FE4D33"/>
        </w:tc>
        <w:tc>
          <w:tcPr>
            <w:tcW w:w="1138" w:type="dxa"/>
            <w:shd w:val="clear" w:color="FFFFFF" w:fill="auto"/>
            <w:vAlign w:val="bottom"/>
          </w:tcPr>
          <w:p w:rsidR="00FE4D33" w:rsidRDefault="00FE4D33"/>
        </w:tc>
        <w:tc>
          <w:tcPr>
            <w:tcW w:w="1299" w:type="dxa"/>
            <w:shd w:val="clear" w:color="FFFFFF" w:fill="auto"/>
            <w:vAlign w:val="bottom"/>
          </w:tcPr>
          <w:p w:rsidR="00FE4D33" w:rsidRDefault="00FE4D33"/>
        </w:tc>
        <w:tc>
          <w:tcPr>
            <w:tcW w:w="1756" w:type="dxa"/>
            <w:shd w:val="clear" w:color="FFFFFF" w:fill="auto"/>
            <w:vAlign w:val="bottom"/>
          </w:tcPr>
          <w:p w:rsidR="00FE4D33" w:rsidRDefault="00FE4D33"/>
        </w:tc>
        <w:tc>
          <w:tcPr>
            <w:tcW w:w="1586" w:type="dxa"/>
            <w:shd w:val="clear" w:color="FFFFFF" w:fill="auto"/>
            <w:vAlign w:val="bottom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E4D33" w:rsidRDefault="00FE4D33"/>
        </w:tc>
        <w:tc>
          <w:tcPr>
            <w:tcW w:w="2892" w:type="dxa"/>
            <w:shd w:val="clear" w:color="FFFFFF" w:fill="auto"/>
            <w:vAlign w:val="bottom"/>
          </w:tcPr>
          <w:p w:rsidR="00FE4D33" w:rsidRDefault="00FE4D33"/>
        </w:tc>
        <w:tc>
          <w:tcPr>
            <w:tcW w:w="4916" w:type="dxa"/>
            <w:shd w:val="clear" w:color="FFFFFF" w:fill="auto"/>
            <w:vAlign w:val="bottom"/>
          </w:tcPr>
          <w:p w:rsidR="00FE4D33" w:rsidRDefault="00FE4D33"/>
        </w:tc>
        <w:tc>
          <w:tcPr>
            <w:tcW w:w="770" w:type="dxa"/>
            <w:shd w:val="clear" w:color="FFFFFF" w:fill="auto"/>
            <w:vAlign w:val="bottom"/>
          </w:tcPr>
          <w:p w:rsidR="00FE4D33" w:rsidRDefault="00FE4D33"/>
        </w:tc>
        <w:tc>
          <w:tcPr>
            <w:tcW w:w="1138" w:type="dxa"/>
            <w:shd w:val="clear" w:color="FFFFFF" w:fill="auto"/>
            <w:vAlign w:val="bottom"/>
          </w:tcPr>
          <w:p w:rsidR="00FE4D33" w:rsidRDefault="00FE4D33"/>
        </w:tc>
        <w:tc>
          <w:tcPr>
            <w:tcW w:w="1299" w:type="dxa"/>
            <w:shd w:val="clear" w:color="FFFFFF" w:fill="auto"/>
            <w:vAlign w:val="bottom"/>
          </w:tcPr>
          <w:p w:rsidR="00FE4D33" w:rsidRDefault="00FE4D33"/>
        </w:tc>
        <w:tc>
          <w:tcPr>
            <w:tcW w:w="1756" w:type="dxa"/>
            <w:shd w:val="clear" w:color="FFFFFF" w:fill="auto"/>
            <w:vAlign w:val="bottom"/>
          </w:tcPr>
          <w:p w:rsidR="00FE4D33" w:rsidRDefault="00FE4D33"/>
        </w:tc>
        <w:tc>
          <w:tcPr>
            <w:tcW w:w="1586" w:type="dxa"/>
            <w:shd w:val="clear" w:color="FFFFFF" w:fill="auto"/>
            <w:vAlign w:val="bottom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E4D33" w:rsidRDefault="00FE4D33"/>
        </w:tc>
        <w:tc>
          <w:tcPr>
            <w:tcW w:w="2892" w:type="dxa"/>
            <w:shd w:val="clear" w:color="FFFFFF" w:fill="auto"/>
            <w:vAlign w:val="bottom"/>
          </w:tcPr>
          <w:p w:rsidR="00FE4D33" w:rsidRDefault="00FE4D33"/>
        </w:tc>
        <w:tc>
          <w:tcPr>
            <w:tcW w:w="4916" w:type="dxa"/>
            <w:shd w:val="clear" w:color="FFFFFF" w:fill="auto"/>
            <w:vAlign w:val="bottom"/>
          </w:tcPr>
          <w:p w:rsidR="00FE4D33" w:rsidRDefault="00FE4D33"/>
        </w:tc>
        <w:tc>
          <w:tcPr>
            <w:tcW w:w="770" w:type="dxa"/>
            <w:shd w:val="clear" w:color="FFFFFF" w:fill="auto"/>
            <w:vAlign w:val="bottom"/>
          </w:tcPr>
          <w:p w:rsidR="00FE4D33" w:rsidRDefault="00FE4D33"/>
        </w:tc>
        <w:tc>
          <w:tcPr>
            <w:tcW w:w="1138" w:type="dxa"/>
            <w:shd w:val="clear" w:color="FFFFFF" w:fill="auto"/>
            <w:vAlign w:val="bottom"/>
          </w:tcPr>
          <w:p w:rsidR="00FE4D33" w:rsidRDefault="00FE4D33"/>
        </w:tc>
        <w:tc>
          <w:tcPr>
            <w:tcW w:w="1299" w:type="dxa"/>
            <w:shd w:val="clear" w:color="FFFFFF" w:fill="auto"/>
            <w:vAlign w:val="bottom"/>
          </w:tcPr>
          <w:p w:rsidR="00FE4D33" w:rsidRDefault="00FE4D33"/>
        </w:tc>
        <w:tc>
          <w:tcPr>
            <w:tcW w:w="1756" w:type="dxa"/>
            <w:shd w:val="clear" w:color="FFFFFF" w:fill="auto"/>
            <w:vAlign w:val="bottom"/>
          </w:tcPr>
          <w:p w:rsidR="00FE4D33" w:rsidRDefault="00FE4D33"/>
        </w:tc>
        <w:tc>
          <w:tcPr>
            <w:tcW w:w="1586" w:type="dxa"/>
            <w:shd w:val="clear" w:color="FFFFFF" w:fill="auto"/>
            <w:vAlign w:val="bottom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25"/>
        </w:trPr>
        <w:tc>
          <w:tcPr>
            <w:tcW w:w="750" w:type="dxa"/>
            <w:shd w:val="clear" w:color="FFFFFF" w:fill="auto"/>
            <w:vAlign w:val="bottom"/>
          </w:tcPr>
          <w:p w:rsidR="00FE4D33" w:rsidRDefault="00FE4D33"/>
        </w:tc>
        <w:tc>
          <w:tcPr>
            <w:tcW w:w="2892" w:type="dxa"/>
            <w:shd w:val="clear" w:color="FFFFFF" w:fill="auto"/>
            <w:vAlign w:val="bottom"/>
          </w:tcPr>
          <w:p w:rsidR="00FE4D33" w:rsidRDefault="00FE4D33"/>
        </w:tc>
        <w:tc>
          <w:tcPr>
            <w:tcW w:w="4916" w:type="dxa"/>
            <w:shd w:val="clear" w:color="FFFFFF" w:fill="auto"/>
            <w:vAlign w:val="bottom"/>
          </w:tcPr>
          <w:p w:rsidR="00FE4D33" w:rsidRDefault="00FE4D33"/>
        </w:tc>
        <w:tc>
          <w:tcPr>
            <w:tcW w:w="770" w:type="dxa"/>
            <w:shd w:val="clear" w:color="FFFFFF" w:fill="auto"/>
            <w:vAlign w:val="bottom"/>
          </w:tcPr>
          <w:p w:rsidR="00FE4D33" w:rsidRDefault="00FE4D33"/>
        </w:tc>
        <w:tc>
          <w:tcPr>
            <w:tcW w:w="1138" w:type="dxa"/>
            <w:shd w:val="clear" w:color="FFFFFF" w:fill="auto"/>
            <w:vAlign w:val="bottom"/>
          </w:tcPr>
          <w:p w:rsidR="00FE4D33" w:rsidRDefault="00FE4D33"/>
        </w:tc>
        <w:tc>
          <w:tcPr>
            <w:tcW w:w="1299" w:type="dxa"/>
            <w:shd w:val="clear" w:color="FFFFFF" w:fill="auto"/>
            <w:vAlign w:val="bottom"/>
          </w:tcPr>
          <w:p w:rsidR="00FE4D33" w:rsidRDefault="00FE4D33"/>
        </w:tc>
        <w:tc>
          <w:tcPr>
            <w:tcW w:w="1756" w:type="dxa"/>
            <w:shd w:val="clear" w:color="FFFFFF" w:fill="auto"/>
            <w:vAlign w:val="bottom"/>
          </w:tcPr>
          <w:p w:rsidR="00FE4D33" w:rsidRDefault="00FE4D33"/>
        </w:tc>
        <w:tc>
          <w:tcPr>
            <w:tcW w:w="1586" w:type="dxa"/>
            <w:shd w:val="clear" w:color="FFFFFF" w:fill="auto"/>
            <w:vAlign w:val="bottom"/>
          </w:tcPr>
          <w:p w:rsidR="00FE4D33" w:rsidRDefault="00FE4D33"/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E4D33" w:rsidRDefault="005F3DE5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FE4D33" w:rsidTr="002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E4D33" w:rsidRDefault="005F3DE5">
            <w:r>
              <w:rPr>
                <w:rFonts w:ascii="Times New Roman" w:hAnsi="Times New Roman"/>
                <w:sz w:val="22"/>
              </w:rPr>
              <w:t xml:space="preserve">Санникова Елена </w:t>
            </w:r>
            <w:r>
              <w:rPr>
                <w:rFonts w:ascii="Times New Roman" w:hAnsi="Times New Roman"/>
                <w:sz w:val="22"/>
              </w:rPr>
              <w:t>Владимировна, тел. 220-16-04</w:t>
            </w:r>
          </w:p>
        </w:tc>
      </w:tr>
    </w:tbl>
    <w:p w:rsidR="00000000" w:rsidRDefault="005F3DE5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D33"/>
    <w:rsid w:val="002378B6"/>
    <w:rsid w:val="005F3DE5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C0C07-E2AC-4E9C-869F-CADBC96C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2124</Words>
  <Characters>12110</Characters>
  <Application>Microsoft Office Word</Application>
  <DocSecurity>0</DocSecurity>
  <Lines>100</Lines>
  <Paragraphs>28</Paragraphs>
  <ScaleCrop>false</ScaleCrop>
  <Company/>
  <LinksUpToDate>false</LinksUpToDate>
  <CharactersWithSpaces>14206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2017-11-02T08:50:00Z</dcterms:created>
  <dcterms:modified xsi:type="dcterms:W3CDTF">2017-11-02T08:52:00Z</dcterms:modified>
</cp:coreProperties>
</file>