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901"/>
        <w:gridCol w:w="4837"/>
        <w:gridCol w:w="777"/>
        <w:gridCol w:w="1150"/>
        <w:gridCol w:w="1310"/>
        <w:gridCol w:w="1757"/>
        <w:gridCol w:w="1591"/>
        <w:gridCol w:w="613"/>
      </w:tblGrid>
      <w:tr w:rsidR="00782B5A" w:rsidTr="00782B5A">
        <w:trPr>
          <w:gridAfter w:val="1"/>
          <w:wAfter w:w="613" w:type="dxa"/>
          <w:trHeight w:val="615"/>
        </w:trPr>
        <w:tc>
          <w:tcPr>
            <w:tcW w:w="8507" w:type="dxa"/>
            <w:gridSpan w:val="3"/>
            <w:vMerge w:val="restart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782B5A" w:rsidRP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>-</w:t>
            </w:r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782B5A" w:rsidRDefault="006541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  <w:r w:rsidR="00CA3872">
              <w:rPr>
                <w:rFonts w:ascii="Times New Roman" w:hAnsi="Times New Roman"/>
                <w:sz w:val="24"/>
                <w:szCs w:val="24"/>
              </w:rPr>
              <w:t>2</w:t>
            </w:r>
            <w:r w:rsidR="008E0525">
              <w:rPr>
                <w:rFonts w:ascii="Times New Roman" w:hAnsi="Times New Roman"/>
                <w:sz w:val="24"/>
                <w:szCs w:val="24"/>
              </w:rPr>
              <w:t>017 г. №.694</w:t>
            </w:r>
            <w:r>
              <w:rPr>
                <w:rFonts w:ascii="Times New Roman" w:hAnsi="Times New Roman"/>
                <w:sz w:val="24"/>
                <w:szCs w:val="24"/>
              </w:rPr>
              <w:t>-2017</w:t>
            </w:r>
          </w:p>
          <w:p w:rsidR="00782B5A" w:rsidRDefault="00654199" w:rsidP="00461A4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 от _________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2460" w:type="dxa"/>
            <w:gridSpan w:val="2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RP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Pr="00782B5A" w:rsidRDefault="00782B5A" w:rsidP="00461A45">
            <w:pPr>
              <w:jc w:val="center"/>
              <w:rPr>
                <w:lang w:val="en-US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150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591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  <w:p w:rsidR="00312F64" w:rsidRDefault="00312F64"/>
          <w:p w:rsidR="00312F64" w:rsidRDefault="00312F64"/>
          <w:p w:rsidR="00312F64" w:rsidRDefault="00312F64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6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6C4C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782B5A">
            <w:pPr>
              <w:jc w:val="center"/>
              <w:rPr>
                <w:sz w:val="24"/>
                <w:szCs w:val="24"/>
              </w:rPr>
            </w:pPr>
            <w:r w:rsidRPr="00D66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775C5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C5E">
              <w:rPr>
                <w:rFonts w:ascii="Times New Roman" w:hAnsi="Times New Roman"/>
                <w:sz w:val="24"/>
                <w:szCs w:val="24"/>
              </w:rPr>
              <w:t xml:space="preserve">Паста для пломбирования корневых каналов </w:t>
            </w:r>
            <w:proofErr w:type="spellStart"/>
            <w:r w:rsidRPr="00775C5E">
              <w:rPr>
                <w:rFonts w:ascii="Times New Roman" w:hAnsi="Times New Roman"/>
                <w:sz w:val="24"/>
                <w:szCs w:val="24"/>
              </w:rPr>
              <w:t>Крезопат</w:t>
            </w:r>
            <w:proofErr w:type="spellEnd"/>
            <w:r w:rsidRPr="00775C5E">
              <w:rPr>
                <w:rFonts w:ascii="Times New Roman" w:hAnsi="Times New Roman"/>
                <w:sz w:val="24"/>
                <w:szCs w:val="24"/>
              </w:rPr>
              <w:t xml:space="preserve"> 7,5 гр.</w:t>
            </w:r>
            <w:r w:rsidR="007B0CB9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775C5E" w:rsidRDefault="00775C5E" w:rsidP="0077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5E">
              <w:rPr>
                <w:rFonts w:ascii="Times New Roman" w:hAnsi="Times New Roman" w:cs="Times New Roman"/>
                <w:sz w:val="24"/>
                <w:szCs w:val="24"/>
              </w:rPr>
              <w:t xml:space="preserve">Паста </w:t>
            </w:r>
            <w:proofErr w:type="spellStart"/>
            <w:r w:rsidRPr="00775C5E">
              <w:rPr>
                <w:rFonts w:ascii="Times New Roman" w:hAnsi="Times New Roman" w:cs="Times New Roman"/>
                <w:sz w:val="24"/>
                <w:szCs w:val="24"/>
              </w:rPr>
              <w:t>самоотверждающая</w:t>
            </w:r>
            <w:proofErr w:type="spellEnd"/>
            <w:r w:rsidRPr="00775C5E">
              <w:rPr>
                <w:rFonts w:ascii="Times New Roman" w:hAnsi="Times New Roman" w:cs="Times New Roman"/>
                <w:sz w:val="24"/>
                <w:szCs w:val="24"/>
              </w:rPr>
              <w:t xml:space="preserve"> для пломбирования каналов с антисептическими свойствами. </w:t>
            </w:r>
            <w:proofErr w:type="spellStart"/>
            <w:proofErr w:type="gramStart"/>
            <w:r w:rsidRPr="00775C5E">
              <w:rPr>
                <w:rFonts w:ascii="Times New Roman" w:hAnsi="Times New Roman" w:cs="Times New Roman"/>
                <w:sz w:val="24"/>
                <w:szCs w:val="24"/>
              </w:rPr>
              <w:t>Состав:сульфат</w:t>
            </w:r>
            <w:proofErr w:type="spellEnd"/>
            <w:proofErr w:type="gramEnd"/>
            <w:r w:rsidRPr="00775C5E">
              <w:rPr>
                <w:rFonts w:ascii="Times New Roman" w:hAnsi="Times New Roman" w:cs="Times New Roman"/>
                <w:sz w:val="24"/>
                <w:szCs w:val="24"/>
              </w:rPr>
              <w:t xml:space="preserve"> цинка (10г), </w:t>
            </w:r>
            <w:proofErr w:type="spellStart"/>
            <w:r w:rsidRPr="00775C5E">
              <w:rPr>
                <w:rFonts w:ascii="Times New Roman" w:hAnsi="Times New Roman" w:cs="Times New Roman"/>
                <w:sz w:val="24"/>
                <w:szCs w:val="24"/>
              </w:rPr>
              <w:t>камфора</w:t>
            </w:r>
            <w:proofErr w:type="spellEnd"/>
            <w:r w:rsidRPr="00775C5E">
              <w:rPr>
                <w:rFonts w:ascii="Times New Roman" w:hAnsi="Times New Roman" w:cs="Times New Roman"/>
                <w:sz w:val="24"/>
                <w:szCs w:val="24"/>
              </w:rPr>
              <w:t xml:space="preserve"> (11,75г), П-</w:t>
            </w:r>
            <w:proofErr w:type="spellStart"/>
            <w:r w:rsidRPr="00775C5E">
              <w:rPr>
                <w:rFonts w:ascii="Times New Roman" w:hAnsi="Times New Roman" w:cs="Times New Roman"/>
                <w:sz w:val="24"/>
                <w:szCs w:val="24"/>
              </w:rPr>
              <w:t>хлорфенол</w:t>
            </w:r>
            <w:proofErr w:type="spellEnd"/>
            <w:r w:rsidRPr="00775C5E">
              <w:rPr>
                <w:rFonts w:ascii="Times New Roman" w:hAnsi="Times New Roman" w:cs="Times New Roman"/>
                <w:sz w:val="24"/>
                <w:szCs w:val="24"/>
              </w:rPr>
              <w:t xml:space="preserve"> (7,36 г). Форма выпуска: упаковка 7,5 г.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775C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85553B">
            <w:pPr>
              <w:jc w:val="center"/>
              <w:rPr>
                <w:sz w:val="24"/>
                <w:szCs w:val="24"/>
              </w:rPr>
            </w:pPr>
            <w:r w:rsidRPr="00D66B61">
              <w:rPr>
                <w:rFonts w:ascii="Times New Roman" w:hAnsi="Times New Roman"/>
                <w:sz w:val="24"/>
                <w:szCs w:val="24"/>
              </w:rPr>
              <w:t>1</w:t>
            </w:r>
            <w:r w:rsidR="00894FDA">
              <w:rPr>
                <w:rFonts w:ascii="Times New Roman" w:hAnsi="Times New Roman"/>
                <w:sz w:val="24"/>
                <w:szCs w:val="24"/>
              </w:rPr>
              <w:t>,</w:t>
            </w:r>
            <w:r w:rsidRPr="00D66B6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61C39">
            <w:pPr>
              <w:rPr>
                <w:rFonts w:ascii="Times New Roman" w:hAnsi="Times New Roman"/>
                <w:sz w:val="24"/>
                <w:szCs w:val="24"/>
              </w:rPr>
            </w:pPr>
            <w:r w:rsidRPr="00761C39">
              <w:rPr>
                <w:rFonts w:ascii="Times New Roman" w:hAnsi="Times New Roman"/>
                <w:sz w:val="24"/>
                <w:szCs w:val="24"/>
              </w:rPr>
              <w:t xml:space="preserve">Материал антисептический стоматологический для пломбирования устьев корневых каналов витальных зубов </w:t>
            </w:r>
            <w:proofErr w:type="spellStart"/>
            <w:r w:rsidRPr="00761C39">
              <w:rPr>
                <w:rFonts w:ascii="Times New Roman" w:hAnsi="Times New Roman"/>
                <w:sz w:val="24"/>
                <w:szCs w:val="24"/>
              </w:rPr>
              <w:t>Пульпотэк</w:t>
            </w:r>
            <w:proofErr w:type="spell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61C39" w:rsidP="0076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3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антисептический стоматологический для пломбирования устьев корневых каналов витальных зубов. Состав: </w:t>
            </w:r>
            <w:proofErr w:type="spellStart"/>
            <w:r w:rsidRPr="00761C39">
              <w:rPr>
                <w:rFonts w:ascii="Times New Roman" w:hAnsi="Times New Roman" w:cs="Times New Roman"/>
                <w:sz w:val="24"/>
                <w:szCs w:val="24"/>
              </w:rPr>
              <w:t>полиоксиметилен</w:t>
            </w:r>
            <w:proofErr w:type="spellEnd"/>
            <w:r w:rsidRPr="00761C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1C39">
              <w:rPr>
                <w:rFonts w:ascii="Times New Roman" w:hAnsi="Times New Roman" w:cs="Times New Roman"/>
                <w:sz w:val="24"/>
                <w:szCs w:val="24"/>
              </w:rPr>
              <w:t>иодоформ</w:t>
            </w:r>
            <w:proofErr w:type="spellEnd"/>
            <w:r w:rsidRPr="00761C39">
              <w:rPr>
                <w:rFonts w:ascii="Times New Roman" w:hAnsi="Times New Roman" w:cs="Times New Roman"/>
                <w:sz w:val="24"/>
                <w:szCs w:val="24"/>
              </w:rPr>
              <w:t xml:space="preserve">, окись цинка, эвгенол, формальдегид, фенол, </w:t>
            </w:r>
            <w:proofErr w:type="spellStart"/>
            <w:r w:rsidRPr="00761C39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  <w:proofErr w:type="spellEnd"/>
            <w:r w:rsidRPr="00761C39">
              <w:rPr>
                <w:rFonts w:ascii="Times New Roman" w:hAnsi="Times New Roman" w:cs="Times New Roman"/>
                <w:sz w:val="24"/>
                <w:szCs w:val="24"/>
              </w:rPr>
              <w:t xml:space="preserve"> (0,13%). Форма выпуска: -порошок (банка) - 25 г; - жидкост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(флакон) - 15 мл.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61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761C3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9723A">
            <w:pPr>
              <w:rPr>
                <w:rFonts w:ascii="Times New Roman" w:hAnsi="Times New Roman"/>
                <w:sz w:val="24"/>
                <w:szCs w:val="24"/>
              </w:rPr>
            </w:pPr>
            <w:r w:rsidRPr="0079723A">
              <w:rPr>
                <w:rFonts w:ascii="Times New Roman" w:hAnsi="Times New Roman"/>
                <w:sz w:val="24"/>
                <w:szCs w:val="24"/>
              </w:rPr>
              <w:t xml:space="preserve">Препарат для постоянной </w:t>
            </w:r>
            <w:proofErr w:type="spellStart"/>
            <w:proofErr w:type="gramStart"/>
            <w:r w:rsidRPr="0079723A"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 w:rsidRPr="0079723A">
              <w:rPr>
                <w:rFonts w:ascii="Times New Roman" w:hAnsi="Times New Roman"/>
                <w:sz w:val="24"/>
                <w:szCs w:val="24"/>
              </w:rPr>
              <w:t xml:space="preserve">  корневых</w:t>
            </w:r>
            <w:proofErr w:type="gramEnd"/>
            <w:r w:rsidRPr="0079723A">
              <w:rPr>
                <w:rFonts w:ascii="Times New Roman" w:hAnsi="Times New Roman"/>
                <w:sz w:val="24"/>
                <w:szCs w:val="24"/>
              </w:rPr>
              <w:t xml:space="preserve"> каналов </w:t>
            </w:r>
            <w:proofErr w:type="spellStart"/>
            <w:r w:rsidRPr="0079723A">
              <w:rPr>
                <w:rFonts w:ascii="Times New Roman" w:hAnsi="Times New Roman"/>
                <w:sz w:val="24"/>
                <w:szCs w:val="24"/>
              </w:rPr>
              <w:t>Гранулотэк</w:t>
            </w:r>
            <w:proofErr w:type="spell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9723A" w:rsidP="0079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3A">
              <w:rPr>
                <w:rFonts w:ascii="Times New Roman" w:hAnsi="Times New Roman" w:cs="Times New Roman"/>
                <w:sz w:val="24"/>
                <w:szCs w:val="24"/>
              </w:rPr>
              <w:t>Безэвгенольный</w:t>
            </w:r>
            <w:proofErr w:type="spellEnd"/>
            <w:r w:rsidRPr="0079723A">
              <w:rPr>
                <w:rFonts w:ascii="Times New Roman" w:hAnsi="Times New Roman" w:cs="Times New Roman"/>
                <w:sz w:val="24"/>
                <w:szCs w:val="24"/>
              </w:rPr>
              <w:t xml:space="preserve">, не рассасывающийся, бактерицидный и </w:t>
            </w:r>
            <w:proofErr w:type="spellStart"/>
            <w:r w:rsidRPr="0079723A">
              <w:rPr>
                <w:rFonts w:ascii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Pr="0079723A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 для постоянной </w:t>
            </w:r>
            <w:proofErr w:type="spellStart"/>
            <w:r w:rsidRPr="0079723A">
              <w:rPr>
                <w:rFonts w:ascii="Times New Roman" w:hAnsi="Times New Roman" w:cs="Times New Roman"/>
                <w:sz w:val="24"/>
                <w:szCs w:val="24"/>
              </w:rPr>
              <w:t>обтурации</w:t>
            </w:r>
            <w:proofErr w:type="spellEnd"/>
            <w:r w:rsidRPr="0079723A">
              <w:rPr>
                <w:rFonts w:ascii="Times New Roman" w:hAnsi="Times New Roman" w:cs="Times New Roman"/>
                <w:sz w:val="24"/>
                <w:szCs w:val="24"/>
              </w:rPr>
              <w:t xml:space="preserve"> инфицированных корневых каналов после эндодонтического лечения, в </w:t>
            </w:r>
            <w:proofErr w:type="spellStart"/>
            <w:r w:rsidRPr="0079723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723A">
              <w:rPr>
                <w:rFonts w:ascii="Times New Roman" w:hAnsi="Times New Roman" w:cs="Times New Roman"/>
                <w:sz w:val="24"/>
                <w:szCs w:val="24"/>
              </w:rPr>
              <w:t xml:space="preserve">. при наличии гранулемы. Состав: </w:t>
            </w:r>
            <w:proofErr w:type="spellStart"/>
            <w:r w:rsidRPr="0079723A">
              <w:rPr>
                <w:rFonts w:ascii="Times New Roman" w:hAnsi="Times New Roman" w:cs="Times New Roman"/>
                <w:sz w:val="24"/>
                <w:szCs w:val="24"/>
              </w:rPr>
              <w:t>дексаметазона</w:t>
            </w:r>
            <w:proofErr w:type="spellEnd"/>
            <w:r w:rsidRPr="0079723A">
              <w:rPr>
                <w:rFonts w:ascii="Times New Roman" w:hAnsi="Times New Roman" w:cs="Times New Roman"/>
                <w:sz w:val="24"/>
                <w:szCs w:val="24"/>
              </w:rPr>
              <w:t xml:space="preserve"> ацетат 0,1%; формальдегид, фенол, гваякол, </w:t>
            </w:r>
            <w:proofErr w:type="spellStart"/>
            <w:proofErr w:type="gramStart"/>
            <w:r w:rsidRPr="0079723A">
              <w:rPr>
                <w:rFonts w:ascii="Times New Roman" w:hAnsi="Times New Roman" w:cs="Times New Roman"/>
                <w:sz w:val="24"/>
                <w:szCs w:val="24"/>
              </w:rPr>
              <w:t>йодоформ,наполнитель</w:t>
            </w:r>
            <w:proofErr w:type="spellEnd"/>
            <w:proofErr w:type="gramEnd"/>
            <w:r w:rsidRPr="0079723A">
              <w:rPr>
                <w:rFonts w:ascii="Times New Roman" w:hAnsi="Times New Roman" w:cs="Times New Roman"/>
                <w:sz w:val="24"/>
                <w:szCs w:val="24"/>
              </w:rPr>
              <w:t>. Форма выпуска: флакон, 20 г (порошок); флакон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 мл (жидкость).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B6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79723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FE047B">
            <w:pPr>
              <w:rPr>
                <w:rFonts w:ascii="Times New Roman" w:hAnsi="Times New Roman"/>
                <w:sz w:val="24"/>
                <w:szCs w:val="24"/>
              </w:rPr>
            </w:pPr>
            <w:r w:rsidRPr="00FE047B">
              <w:rPr>
                <w:rFonts w:ascii="Times New Roman" w:hAnsi="Times New Roman"/>
                <w:sz w:val="24"/>
                <w:szCs w:val="24"/>
              </w:rPr>
              <w:t xml:space="preserve">Пластмасса самотвердеющая </w:t>
            </w:r>
            <w:proofErr w:type="spellStart"/>
            <w:r w:rsidRPr="00FE047B">
              <w:rPr>
                <w:rFonts w:ascii="Times New Roman" w:hAnsi="Times New Roman"/>
                <w:sz w:val="24"/>
                <w:szCs w:val="24"/>
              </w:rPr>
              <w:t>Редонт-Колир</w:t>
            </w:r>
            <w:proofErr w:type="spellEnd"/>
            <w:r w:rsidRPr="00FE047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E047B">
              <w:rPr>
                <w:rFonts w:ascii="Times New Roman" w:hAnsi="Times New Roman"/>
                <w:sz w:val="24"/>
                <w:szCs w:val="24"/>
              </w:rPr>
              <w:t>Прекурсор</w:t>
            </w:r>
            <w:proofErr w:type="spellEnd"/>
            <w:r w:rsidRPr="00FE047B">
              <w:rPr>
                <w:rFonts w:ascii="Times New Roman" w:hAnsi="Times New Roman"/>
                <w:sz w:val="24"/>
                <w:szCs w:val="24"/>
              </w:rPr>
              <w:t xml:space="preserve"> НС)</w:t>
            </w:r>
            <w:r w:rsidR="006C51C2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FE047B" w:rsidP="00FE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7B">
              <w:rPr>
                <w:rFonts w:ascii="Times New Roman" w:hAnsi="Times New Roman" w:cs="Times New Roman"/>
                <w:sz w:val="24"/>
                <w:szCs w:val="24"/>
              </w:rPr>
              <w:t xml:space="preserve">Самотвердеющая пластмасса на основе сополимера акриловой группы. </w:t>
            </w:r>
            <w:proofErr w:type="spellStart"/>
            <w:r w:rsidRPr="00FE047B">
              <w:rPr>
                <w:rFonts w:ascii="Times New Roman" w:hAnsi="Times New Roman" w:cs="Times New Roman"/>
                <w:sz w:val="24"/>
                <w:szCs w:val="24"/>
              </w:rPr>
              <w:t>Редонт</w:t>
            </w:r>
            <w:proofErr w:type="spellEnd"/>
            <w:r w:rsidRPr="00FE0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47B">
              <w:rPr>
                <w:rFonts w:ascii="Times New Roman" w:hAnsi="Times New Roman" w:cs="Times New Roman"/>
                <w:sz w:val="24"/>
                <w:szCs w:val="24"/>
              </w:rPr>
              <w:t>Колир</w:t>
            </w:r>
            <w:proofErr w:type="spellEnd"/>
            <w:r w:rsidRPr="00FE047B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предназначена для изготовления </w:t>
            </w:r>
            <w:proofErr w:type="spellStart"/>
            <w:r w:rsidRPr="00FE047B">
              <w:rPr>
                <w:rFonts w:ascii="Times New Roman" w:hAnsi="Times New Roman" w:cs="Times New Roman"/>
                <w:sz w:val="24"/>
                <w:szCs w:val="24"/>
              </w:rPr>
              <w:t>ортодонтических</w:t>
            </w:r>
            <w:proofErr w:type="spellEnd"/>
            <w:r w:rsidRPr="00FE047B">
              <w:rPr>
                <w:rFonts w:ascii="Times New Roman" w:hAnsi="Times New Roman" w:cs="Times New Roman"/>
                <w:sz w:val="24"/>
                <w:szCs w:val="24"/>
              </w:rPr>
              <w:t xml:space="preserve"> и ортопедических аппаратов, для починок и перебазировок съёмных зубных протезов.Порошок-150 гр.Жидкость-100гр.Концентраты </w:t>
            </w:r>
            <w:proofErr w:type="gramStart"/>
            <w:r w:rsidRPr="00FE047B">
              <w:rPr>
                <w:rFonts w:ascii="Times New Roman" w:hAnsi="Times New Roman" w:cs="Times New Roman"/>
                <w:sz w:val="24"/>
                <w:szCs w:val="24"/>
              </w:rPr>
              <w:t>красителей :</w:t>
            </w:r>
            <w:proofErr w:type="gramEnd"/>
            <w:r w:rsidRPr="00FE047B">
              <w:rPr>
                <w:rFonts w:ascii="Times New Roman" w:hAnsi="Times New Roman" w:cs="Times New Roman"/>
                <w:sz w:val="24"/>
                <w:szCs w:val="24"/>
              </w:rPr>
              <w:t xml:space="preserve"> красный -15мл (флакон капельница ), желтый-15 мл (</w:t>
            </w:r>
            <w:proofErr w:type="spellStart"/>
            <w:r w:rsidRPr="00FE047B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FE047B">
              <w:rPr>
                <w:rFonts w:ascii="Times New Roman" w:hAnsi="Times New Roman" w:cs="Times New Roman"/>
                <w:sz w:val="24"/>
                <w:szCs w:val="24"/>
              </w:rPr>
              <w:t>-кап) , 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ий-15мл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-кап).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FE04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06500">
            <w:pPr>
              <w:rPr>
                <w:rFonts w:ascii="Times New Roman" w:hAnsi="Times New Roman"/>
                <w:sz w:val="24"/>
                <w:szCs w:val="24"/>
              </w:rPr>
            </w:pPr>
            <w:r w:rsidRPr="00806500">
              <w:rPr>
                <w:rFonts w:ascii="Times New Roman" w:hAnsi="Times New Roman"/>
                <w:sz w:val="24"/>
                <w:szCs w:val="24"/>
              </w:rPr>
              <w:t>Лак разделительный Изокол-69</w:t>
            </w:r>
            <w:r w:rsidR="006C51C2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06500" w:rsidP="008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00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материал, сиропообразная жидкость розового цвета, применяют для </w:t>
            </w:r>
            <w:proofErr w:type="spellStart"/>
            <w:r w:rsidRPr="00806500">
              <w:rPr>
                <w:rFonts w:ascii="Times New Roman" w:hAnsi="Times New Roman" w:cs="Times New Roman"/>
                <w:sz w:val="24"/>
                <w:szCs w:val="24"/>
              </w:rPr>
              <w:t>покытия</w:t>
            </w:r>
            <w:proofErr w:type="spellEnd"/>
            <w:r w:rsidRPr="00806500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гипсовых моделей перед формовкой пластмассы с целью предупреждения прилипания гипса к пластмассе и проникновения воды в протез. Состав: </w:t>
            </w:r>
            <w:proofErr w:type="spellStart"/>
            <w:r w:rsidRPr="00806500">
              <w:rPr>
                <w:rFonts w:ascii="Times New Roman" w:hAnsi="Times New Roman" w:cs="Times New Roman"/>
                <w:sz w:val="24"/>
                <w:szCs w:val="24"/>
              </w:rPr>
              <w:t>альгината</w:t>
            </w:r>
            <w:proofErr w:type="spellEnd"/>
            <w:r w:rsidRPr="00806500">
              <w:rPr>
                <w:rFonts w:ascii="Times New Roman" w:hAnsi="Times New Roman" w:cs="Times New Roman"/>
                <w:sz w:val="24"/>
                <w:szCs w:val="24"/>
              </w:rPr>
              <w:t xml:space="preserve"> натрия 1,5-2%, аммония щавелевокислого 0,02%, 40% раствора формалина 0,3%, красителя красного пищевого0,004%, воды </w:t>
            </w:r>
            <w:proofErr w:type="spellStart"/>
            <w:r w:rsidRPr="00806500">
              <w:rPr>
                <w:rFonts w:ascii="Times New Roman" w:hAnsi="Times New Roman" w:cs="Times New Roman"/>
                <w:sz w:val="24"/>
                <w:szCs w:val="24"/>
              </w:rPr>
              <w:t>дистили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97,2-97,7%. 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0650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017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707">
              <w:rPr>
                <w:rFonts w:ascii="Times New Roman" w:hAnsi="Times New Roman"/>
                <w:sz w:val="24"/>
                <w:szCs w:val="24"/>
              </w:rPr>
              <w:t>Опакер</w:t>
            </w:r>
            <w:proofErr w:type="spellEnd"/>
            <w:r w:rsidRPr="00801707">
              <w:rPr>
                <w:rFonts w:ascii="Times New Roman" w:hAnsi="Times New Roman"/>
                <w:sz w:val="24"/>
                <w:szCs w:val="24"/>
              </w:rPr>
              <w:t xml:space="preserve"> пастообразный </w:t>
            </w:r>
            <w:proofErr w:type="spellStart"/>
            <w:r w:rsidRPr="00801707">
              <w:rPr>
                <w:rFonts w:ascii="Times New Roman" w:hAnsi="Times New Roman"/>
                <w:sz w:val="24"/>
                <w:szCs w:val="24"/>
              </w:rPr>
              <w:t>Дуцерам</w:t>
            </w:r>
            <w:proofErr w:type="spellEnd"/>
            <w:r w:rsidRPr="00801707">
              <w:rPr>
                <w:rFonts w:ascii="Times New Roman" w:hAnsi="Times New Roman"/>
                <w:sz w:val="24"/>
                <w:szCs w:val="24"/>
              </w:rPr>
              <w:t xml:space="preserve"> плюс (2мл, цвет А3)</w:t>
            </w:r>
            <w:r w:rsidR="006C51C2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01707" w:rsidP="0080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07">
              <w:rPr>
                <w:rFonts w:ascii="Times New Roman" w:hAnsi="Times New Roman" w:cs="Times New Roman"/>
                <w:sz w:val="24"/>
                <w:szCs w:val="24"/>
              </w:rPr>
              <w:t xml:space="preserve">Опаковый </w:t>
            </w:r>
            <w:proofErr w:type="gramStart"/>
            <w:r w:rsidRPr="00801707">
              <w:rPr>
                <w:rFonts w:ascii="Times New Roman" w:hAnsi="Times New Roman" w:cs="Times New Roman"/>
                <w:sz w:val="24"/>
                <w:szCs w:val="24"/>
              </w:rPr>
              <w:t>слой  цвет</w:t>
            </w:r>
            <w:proofErr w:type="gramEnd"/>
            <w:r w:rsidRPr="00801707">
              <w:rPr>
                <w:rFonts w:ascii="Times New Roman" w:hAnsi="Times New Roman" w:cs="Times New Roman"/>
                <w:sz w:val="24"/>
                <w:szCs w:val="24"/>
              </w:rPr>
              <w:t xml:space="preserve"> А3 для облицовочной металлокерамической массы, используемая для изготовления зубных протезов, совместимая с массами </w:t>
            </w:r>
            <w:proofErr w:type="spellStart"/>
            <w:r w:rsidRPr="00801707">
              <w:rPr>
                <w:rFonts w:ascii="Times New Roman" w:hAnsi="Times New Roman" w:cs="Times New Roman"/>
                <w:sz w:val="24"/>
                <w:szCs w:val="24"/>
              </w:rPr>
              <w:t>Duceram</w:t>
            </w:r>
            <w:proofErr w:type="spellEnd"/>
            <w:r w:rsidRPr="0080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707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801707">
              <w:rPr>
                <w:rFonts w:ascii="Times New Roman" w:hAnsi="Times New Roman" w:cs="Times New Roman"/>
                <w:sz w:val="24"/>
                <w:szCs w:val="24"/>
              </w:rPr>
              <w:t xml:space="preserve">. Температура обжига 930 градусов. КТР сплава 15,4 гм/м.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шприц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0170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085E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E5B">
              <w:rPr>
                <w:rFonts w:ascii="Times New Roman" w:hAnsi="Times New Roman"/>
                <w:sz w:val="24"/>
                <w:szCs w:val="24"/>
              </w:rPr>
              <w:t>Опакер</w:t>
            </w:r>
            <w:proofErr w:type="spellEnd"/>
            <w:r w:rsidRPr="00085E5B">
              <w:rPr>
                <w:rFonts w:ascii="Times New Roman" w:hAnsi="Times New Roman"/>
                <w:sz w:val="24"/>
                <w:szCs w:val="24"/>
              </w:rPr>
              <w:t xml:space="preserve"> пастообразный </w:t>
            </w:r>
            <w:proofErr w:type="spellStart"/>
            <w:r w:rsidRPr="00085E5B">
              <w:rPr>
                <w:rFonts w:ascii="Times New Roman" w:hAnsi="Times New Roman"/>
                <w:sz w:val="24"/>
                <w:szCs w:val="24"/>
              </w:rPr>
              <w:t>Дуцерам</w:t>
            </w:r>
            <w:proofErr w:type="spellEnd"/>
            <w:r w:rsidRPr="00085E5B">
              <w:rPr>
                <w:rFonts w:ascii="Times New Roman" w:hAnsi="Times New Roman"/>
                <w:sz w:val="24"/>
                <w:szCs w:val="24"/>
              </w:rPr>
              <w:t xml:space="preserve"> плюс (2мл, цвет Д2)</w:t>
            </w:r>
            <w:r w:rsidR="006C51C2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085E5B" w:rsidP="000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5B">
              <w:rPr>
                <w:rFonts w:ascii="Times New Roman" w:hAnsi="Times New Roman" w:cs="Times New Roman"/>
                <w:sz w:val="24"/>
                <w:szCs w:val="24"/>
              </w:rPr>
              <w:t xml:space="preserve">Опаковый </w:t>
            </w:r>
            <w:proofErr w:type="gramStart"/>
            <w:r w:rsidRPr="00085E5B">
              <w:rPr>
                <w:rFonts w:ascii="Times New Roman" w:hAnsi="Times New Roman" w:cs="Times New Roman"/>
                <w:sz w:val="24"/>
                <w:szCs w:val="24"/>
              </w:rPr>
              <w:t>слой  цвет</w:t>
            </w:r>
            <w:proofErr w:type="gramEnd"/>
            <w:r w:rsidRPr="00085E5B">
              <w:rPr>
                <w:rFonts w:ascii="Times New Roman" w:hAnsi="Times New Roman" w:cs="Times New Roman"/>
                <w:sz w:val="24"/>
                <w:szCs w:val="24"/>
              </w:rPr>
              <w:t xml:space="preserve"> Д2 для облицовочной металлокерамической массы, используемая для изготовления зубных протезов, совместимая с массами </w:t>
            </w:r>
            <w:proofErr w:type="spellStart"/>
            <w:r w:rsidRPr="00085E5B">
              <w:rPr>
                <w:rFonts w:ascii="Times New Roman" w:hAnsi="Times New Roman" w:cs="Times New Roman"/>
                <w:sz w:val="24"/>
                <w:szCs w:val="24"/>
              </w:rPr>
              <w:t>Duceram</w:t>
            </w:r>
            <w:proofErr w:type="spellEnd"/>
            <w:r w:rsidRPr="0008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E5B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085E5B">
              <w:rPr>
                <w:rFonts w:ascii="Times New Roman" w:hAnsi="Times New Roman" w:cs="Times New Roman"/>
                <w:sz w:val="24"/>
                <w:szCs w:val="24"/>
              </w:rPr>
              <w:t xml:space="preserve">. Температура обжига 930 градусов. КТР сплава 15,4 гм/м.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шприц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85E5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D5D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4C">
              <w:rPr>
                <w:rFonts w:ascii="Times New Roman" w:hAnsi="Times New Roman"/>
                <w:sz w:val="24"/>
                <w:szCs w:val="24"/>
              </w:rPr>
              <w:t>Опакер</w:t>
            </w:r>
            <w:proofErr w:type="spellEnd"/>
            <w:r w:rsidRPr="003D5D4C">
              <w:rPr>
                <w:rFonts w:ascii="Times New Roman" w:hAnsi="Times New Roman"/>
                <w:sz w:val="24"/>
                <w:szCs w:val="24"/>
              </w:rPr>
              <w:t xml:space="preserve"> пастообразный </w:t>
            </w:r>
            <w:proofErr w:type="spellStart"/>
            <w:r w:rsidRPr="003D5D4C">
              <w:rPr>
                <w:rFonts w:ascii="Times New Roman" w:hAnsi="Times New Roman"/>
                <w:sz w:val="24"/>
                <w:szCs w:val="24"/>
              </w:rPr>
              <w:t>Дуцерам</w:t>
            </w:r>
            <w:proofErr w:type="spellEnd"/>
            <w:r w:rsidRPr="003D5D4C">
              <w:rPr>
                <w:rFonts w:ascii="Times New Roman" w:hAnsi="Times New Roman"/>
                <w:sz w:val="24"/>
                <w:szCs w:val="24"/>
              </w:rPr>
              <w:t xml:space="preserve"> плюс (2мл, цвет Д3)</w:t>
            </w:r>
            <w:r w:rsidR="006C51C2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D5D4C" w:rsidP="003D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D4C">
              <w:rPr>
                <w:rFonts w:ascii="Times New Roman" w:hAnsi="Times New Roman" w:cs="Times New Roman"/>
                <w:sz w:val="24"/>
                <w:szCs w:val="24"/>
              </w:rPr>
              <w:t xml:space="preserve">Опаковый </w:t>
            </w:r>
            <w:proofErr w:type="gramStart"/>
            <w:r w:rsidRPr="003D5D4C">
              <w:rPr>
                <w:rFonts w:ascii="Times New Roman" w:hAnsi="Times New Roman" w:cs="Times New Roman"/>
                <w:sz w:val="24"/>
                <w:szCs w:val="24"/>
              </w:rPr>
              <w:t>слой  цвет</w:t>
            </w:r>
            <w:proofErr w:type="gramEnd"/>
            <w:r w:rsidRPr="003D5D4C">
              <w:rPr>
                <w:rFonts w:ascii="Times New Roman" w:hAnsi="Times New Roman" w:cs="Times New Roman"/>
                <w:sz w:val="24"/>
                <w:szCs w:val="24"/>
              </w:rPr>
              <w:t xml:space="preserve"> Д3 для облицовочной металлокерамической массы, используемая для изготовления зубных протезов, совместимая с массами </w:t>
            </w:r>
            <w:proofErr w:type="spellStart"/>
            <w:r w:rsidRPr="003D5D4C">
              <w:rPr>
                <w:rFonts w:ascii="Times New Roman" w:hAnsi="Times New Roman" w:cs="Times New Roman"/>
                <w:sz w:val="24"/>
                <w:szCs w:val="24"/>
              </w:rPr>
              <w:t>Duceram</w:t>
            </w:r>
            <w:proofErr w:type="spellEnd"/>
            <w:r w:rsidRPr="003D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D4C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3D5D4C">
              <w:rPr>
                <w:rFonts w:ascii="Times New Roman" w:hAnsi="Times New Roman" w:cs="Times New Roman"/>
                <w:sz w:val="24"/>
                <w:szCs w:val="24"/>
              </w:rPr>
              <w:t xml:space="preserve">. Температура обжига 930 градусов. КТР сплава 15,4 гм/м.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шприц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3D5D4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E12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223">
              <w:rPr>
                <w:rFonts w:ascii="Times New Roman" w:hAnsi="Times New Roman"/>
                <w:sz w:val="24"/>
                <w:szCs w:val="24"/>
              </w:rPr>
              <w:t>Опакер</w:t>
            </w:r>
            <w:proofErr w:type="spellEnd"/>
            <w:r w:rsidRPr="00DE1223">
              <w:rPr>
                <w:rFonts w:ascii="Times New Roman" w:hAnsi="Times New Roman"/>
                <w:sz w:val="24"/>
                <w:szCs w:val="24"/>
              </w:rPr>
              <w:t xml:space="preserve"> пастообразный </w:t>
            </w:r>
            <w:proofErr w:type="spellStart"/>
            <w:r w:rsidRPr="00DE1223">
              <w:rPr>
                <w:rFonts w:ascii="Times New Roman" w:hAnsi="Times New Roman"/>
                <w:sz w:val="24"/>
                <w:szCs w:val="24"/>
              </w:rPr>
              <w:t>Дуцерам</w:t>
            </w:r>
            <w:proofErr w:type="spellEnd"/>
            <w:r w:rsidRPr="00DE1223">
              <w:rPr>
                <w:rFonts w:ascii="Times New Roman" w:hAnsi="Times New Roman"/>
                <w:sz w:val="24"/>
                <w:szCs w:val="24"/>
              </w:rPr>
              <w:t xml:space="preserve"> плюс (2мл, цвет А1)</w:t>
            </w:r>
            <w:r w:rsidR="006C51C2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E1223" w:rsidP="00D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23">
              <w:rPr>
                <w:rFonts w:ascii="Times New Roman" w:hAnsi="Times New Roman" w:cs="Times New Roman"/>
                <w:sz w:val="24"/>
                <w:szCs w:val="24"/>
              </w:rPr>
              <w:t xml:space="preserve">Опаковый </w:t>
            </w:r>
            <w:proofErr w:type="gramStart"/>
            <w:r w:rsidRPr="00DE1223">
              <w:rPr>
                <w:rFonts w:ascii="Times New Roman" w:hAnsi="Times New Roman" w:cs="Times New Roman"/>
                <w:sz w:val="24"/>
                <w:szCs w:val="24"/>
              </w:rPr>
              <w:t>слой  цвет</w:t>
            </w:r>
            <w:proofErr w:type="gramEnd"/>
            <w:r w:rsidRPr="00DE1223">
              <w:rPr>
                <w:rFonts w:ascii="Times New Roman" w:hAnsi="Times New Roman" w:cs="Times New Roman"/>
                <w:sz w:val="24"/>
                <w:szCs w:val="24"/>
              </w:rPr>
              <w:t xml:space="preserve"> А1 для облицовочной металлокерамической массы, используемая для изготовления зубных протезов, совместимая с массами </w:t>
            </w:r>
            <w:proofErr w:type="spellStart"/>
            <w:r w:rsidRPr="00DE1223">
              <w:rPr>
                <w:rFonts w:ascii="Times New Roman" w:hAnsi="Times New Roman" w:cs="Times New Roman"/>
                <w:sz w:val="24"/>
                <w:szCs w:val="24"/>
              </w:rPr>
              <w:t>Duceram</w:t>
            </w:r>
            <w:proofErr w:type="spellEnd"/>
            <w:r w:rsidRPr="00DE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223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DE1223">
              <w:rPr>
                <w:rFonts w:ascii="Times New Roman" w:hAnsi="Times New Roman" w:cs="Times New Roman"/>
                <w:sz w:val="24"/>
                <w:szCs w:val="24"/>
              </w:rPr>
              <w:t xml:space="preserve">. Температура обжига 930 градусов. КТР сплава 15,4 гм/м.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шприц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DE12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5777F">
            <w:pPr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 xml:space="preserve">Материал для выполнения керамической реставрации </w:t>
            </w:r>
            <w:proofErr w:type="spellStart"/>
            <w:r w:rsidRPr="0045777F">
              <w:rPr>
                <w:rFonts w:ascii="Times New Roman" w:hAnsi="Times New Roman"/>
                <w:sz w:val="24"/>
                <w:szCs w:val="24"/>
              </w:rPr>
              <w:t>Дуцерам</w:t>
            </w:r>
            <w:proofErr w:type="spellEnd"/>
            <w:r w:rsidRPr="0045777F">
              <w:rPr>
                <w:rFonts w:ascii="Times New Roman" w:hAnsi="Times New Roman"/>
                <w:sz w:val="24"/>
                <w:szCs w:val="24"/>
              </w:rPr>
              <w:t xml:space="preserve"> Плюс Дентин Плюс ДА3 (20гр.)</w:t>
            </w:r>
            <w:r w:rsidR="006C51C2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5777F" w:rsidP="0045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77F">
              <w:rPr>
                <w:rFonts w:ascii="Times New Roman" w:hAnsi="Times New Roman" w:cs="Times New Roman"/>
                <w:sz w:val="24"/>
                <w:szCs w:val="24"/>
              </w:rPr>
              <w:t>Дуцерам</w:t>
            </w:r>
            <w:proofErr w:type="spellEnd"/>
            <w:r w:rsidRPr="0045777F">
              <w:rPr>
                <w:rFonts w:ascii="Times New Roman" w:hAnsi="Times New Roman" w:cs="Times New Roman"/>
                <w:sz w:val="24"/>
                <w:szCs w:val="24"/>
              </w:rPr>
              <w:t xml:space="preserve"> Плюс Дентин ПлюсА3 (20</w:t>
            </w:r>
            <w:proofErr w:type="gramStart"/>
            <w:r w:rsidRPr="0045777F">
              <w:rPr>
                <w:rFonts w:ascii="Times New Roman" w:hAnsi="Times New Roman" w:cs="Times New Roman"/>
                <w:sz w:val="24"/>
                <w:szCs w:val="24"/>
              </w:rPr>
              <w:t>гр.)для</w:t>
            </w:r>
            <w:proofErr w:type="gramEnd"/>
            <w:r w:rsidRPr="0045777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керамической реставрации по образцу естественного зуба, используемая для изготовления зубных протезов, совместимая с массами </w:t>
            </w:r>
            <w:proofErr w:type="spellStart"/>
            <w:r w:rsidRPr="0045777F">
              <w:rPr>
                <w:rFonts w:ascii="Times New Roman" w:hAnsi="Times New Roman" w:cs="Times New Roman"/>
                <w:sz w:val="24"/>
                <w:szCs w:val="24"/>
              </w:rPr>
              <w:t>Duceram</w:t>
            </w:r>
            <w:proofErr w:type="spellEnd"/>
            <w:r w:rsidRPr="0045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77F">
              <w:rPr>
                <w:rFonts w:ascii="Times New Roman" w:hAnsi="Times New Roman" w:cs="Times New Roman"/>
                <w:sz w:val="24"/>
                <w:szCs w:val="24"/>
              </w:rPr>
              <w:t>Plus.Температура</w:t>
            </w:r>
            <w:proofErr w:type="spellEnd"/>
            <w:r w:rsidRPr="0045777F">
              <w:rPr>
                <w:rFonts w:ascii="Times New Roman" w:hAnsi="Times New Roman" w:cs="Times New Roman"/>
                <w:sz w:val="24"/>
                <w:szCs w:val="24"/>
              </w:rPr>
              <w:t xml:space="preserve"> обжига 910 градусов. КТР сплава 15,4 гм/</w:t>
            </w:r>
            <w:proofErr w:type="spellStart"/>
            <w:r w:rsidRPr="0045777F">
              <w:rPr>
                <w:rFonts w:ascii="Times New Roman" w:hAnsi="Times New Roman" w:cs="Times New Roman"/>
                <w:sz w:val="24"/>
                <w:szCs w:val="24"/>
              </w:rPr>
              <w:t>м.Фор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выпуска флакон 20гр.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45777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9328B">
            <w:pPr>
              <w:rPr>
                <w:rFonts w:ascii="Times New Roman" w:hAnsi="Times New Roman"/>
                <w:sz w:val="24"/>
                <w:szCs w:val="24"/>
              </w:rPr>
            </w:pPr>
            <w:r w:rsidRPr="0039328B">
              <w:rPr>
                <w:rFonts w:ascii="Times New Roman" w:hAnsi="Times New Roman"/>
                <w:sz w:val="24"/>
                <w:szCs w:val="24"/>
              </w:rPr>
              <w:t xml:space="preserve">Материал для выполнения керамической </w:t>
            </w:r>
            <w:proofErr w:type="gramStart"/>
            <w:r w:rsidRPr="0039328B">
              <w:rPr>
                <w:rFonts w:ascii="Times New Roman" w:hAnsi="Times New Roman"/>
                <w:sz w:val="24"/>
                <w:szCs w:val="24"/>
              </w:rPr>
              <w:t xml:space="preserve">реставрации  </w:t>
            </w:r>
            <w:proofErr w:type="spellStart"/>
            <w:r w:rsidRPr="0039328B">
              <w:rPr>
                <w:rFonts w:ascii="Times New Roman" w:hAnsi="Times New Roman"/>
                <w:sz w:val="24"/>
                <w:szCs w:val="24"/>
              </w:rPr>
              <w:t>Дуцерам</w:t>
            </w:r>
            <w:proofErr w:type="spellEnd"/>
            <w:proofErr w:type="gramEnd"/>
            <w:r w:rsidRPr="0039328B">
              <w:rPr>
                <w:rFonts w:ascii="Times New Roman" w:hAnsi="Times New Roman"/>
                <w:sz w:val="24"/>
                <w:szCs w:val="24"/>
              </w:rPr>
              <w:t xml:space="preserve"> Плюс Дентин Плюс ДА2 (20гр.)</w:t>
            </w:r>
            <w:r w:rsidR="006C51C2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9328B" w:rsidP="0039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28B">
              <w:rPr>
                <w:rFonts w:ascii="Times New Roman" w:hAnsi="Times New Roman" w:cs="Times New Roman"/>
                <w:sz w:val="24"/>
                <w:szCs w:val="24"/>
              </w:rPr>
              <w:t>Дуцерам</w:t>
            </w:r>
            <w:proofErr w:type="spellEnd"/>
            <w:r w:rsidRPr="0039328B">
              <w:rPr>
                <w:rFonts w:ascii="Times New Roman" w:hAnsi="Times New Roman" w:cs="Times New Roman"/>
                <w:sz w:val="24"/>
                <w:szCs w:val="24"/>
              </w:rPr>
              <w:t xml:space="preserve"> Плюс Дентин ПлюсА2 (20</w:t>
            </w:r>
            <w:proofErr w:type="gramStart"/>
            <w:r w:rsidRPr="0039328B">
              <w:rPr>
                <w:rFonts w:ascii="Times New Roman" w:hAnsi="Times New Roman" w:cs="Times New Roman"/>
                <w:sz w:val="24"/>
                <w:szCs w:val="24"/>
              </w:rPr>
              <w:t>гр.)для</w:t>
            </w:r>
            <w:proofErr w:type="gramEnd"/>
            <w:r w:rsidRPr="0039328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керамической реставрации по образцу естественного зуба, используемая для изготовления зубных протезов, совместимая с массами </w:t>
            </w:r>
            <w:proofErr w:type="spellStart"/>
            <w:r w:rsidRPr="0039328B">
              <w:rPr>
                <w:rFonts w:ascii="Times New Roman" w:hAnsi="Times New Roman" w:cs="Times New Roman"/>
                <w:sz w:val="24"/>
                <w:szCs w:val="24"/>
              </w:rPr>
              <w:t>Duceram</w:t>
            </w:r>
            <w:proofErr w:type="spellEnd"/>
            <w:r w:rsidRPr="0039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28B">
              <w:rPr>
                <w:rFonts w:ascii="Times New Roman" w:hAnsi="Times New Roman" w:cs="Times New Roman"/>
                <w:sz w:val="24"/>
                <w:szCs w:val="24"/>
              </w:rPr>
              <w:t>Plus.Температура</w:t>
            </w:r>
            <w:proofErr w:type="spellEnd"/>
            <w:r w:rsidRPr="0039328B">
              <w:rPr>
                <w:rFonts w:ascii="Times New Roman" w:hAnsi="Times New Roman" w:cs="Times New Roman"/>
                <w:sz w:val="24"/>
                <w:szCs w:val="24"/>
              </w:rPr>
              <w:t xml:space="preserve"> обжига 910 градусов. КТР сплава 15,4 гм/</w:t>
            </w:r>
            <w:proofErr w:type="spellStart"/>
            <w:r w:rsidRPr="0039328B">
              <w:rPr>
                <w:rFonts w:ascii="Times New Roman" w:hAnsi="Times New Roman" w:cs="Times New Roman"/>
                <w:sz w:val="24"/>
                <w:szCs w:val="24"/>
              </w:rPr>
              <w:t>м.Форма</w:t>
            </w:r>
            <w:proofErr w:type="spellEnd"/>
            <w:r w:rsidRPr="0039328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ыпуска флакон 20гр.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39328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2431AA">
            <w:pPr>
              <w:rPr>
                <w:rFonts w:ascii="Times New Roman" w:hAnsi="Times New Roman"/>
                <w:sz w:val="24"/>
                <w:szCs w:val="24"/>
              </w:rPr>
            </w:pPr>
            <w:r w:rsidRPr="002431AA">
              <w:rPr>
                <w:rFonts w:ascii="Times New Roman" w:hAnsi="Times New Roman"/>
                <w:sz w:val="24"/>
                <w:szCs w:val="24"/>
              </w:rPr>
              <w:t>Воск базисный-02, 500 гр.</w:t>
            </w:r>
            <w:r w:rsidR="00DF57AB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2431AA" w:rsidP="0024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AA">
              <w:rPr>
                <w:rFonts w:ascii="Times New Roman" w:hAnsi="Times New Roman" w:cs="Times New Roman"/>
                <w:sz w:val="24"/>
                <w:szCs w:val="24"/>
              </w:rPr>
              <w:t xml:space="preserve">Воск базисный для моделирования базисов съемных протезов и изготовления </w:t>
            </w:r>
            <w:proofErr w:type="spellStart"/>
            <w:r w:rsidRPr="002431AA">
              <w:rPr>
                <w:rFonts w:ascii="Times New Roman" w:hAnsi="Times New Roman" w:cs="Times New Roman"/>
                <w:sz w:val="24"/>
                <w:szCs w:val="24"/>
              </w:rPr>
              <w:t>прикусных</w:t>
            </w:r>
            <w:proofErr w:type="spellEnd"/>
            <w:r w:rsidRPr="002431AA">
              <w:rPr>
                <w:rFonts w:ascii="Times New Roman" w:hAnsi="Times New Roman" w:cs="Times New Roman"/>
                <w:sz w:val="24"/>
                <w:szCs w:val="24"/>
              </w:rPr>
              <w:t xml:space="preserve"> шаблонов с </w:t>
            </w:r>
            <w:proofErr w:type="spellStart"/>
            <w:r w:rsidRPr="002431AA">
              <w:rPr>
                <w:rFonts w:ascii="Times New Roman" w:hAnsi="Times New Roman" w:cs="Times New Roman"/>
                <w:sz w:val="24"/>
                <w:szCs w:val="24"/>
              </w:rPr>
              <w:t>оклюзионны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валиками, 500гр.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2431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211713">
            <w:pPr>
              <w:rPr>
                <w:rFonts w:ascii="Times New Roman" w:hAnsi="Times New Roman"/>
                <w:sz w:val="24"/>
                <w:szCs w:val="24"/>
              </w:rPr>
            </w:pPr>
            <w:r w:rsidRPr="00211713">
              <w:rPr>
                <w:rFonts w:ascii="Times New Roman" w:hAnsi="Times New Roman"/>
                <w:sz w:val="24"/>
                <w:szCs w:val="24"/>
              </w:rPr>
              <w:t>Пластмасса стоматологическая Базис 300+140мл (</w:t>
            </w:r>
            <w:proofErr w:type="spellStart"/>
            <w:r w:rsidRPr="00211713">
              <w:rPr>
                <w:rFonts w:ascii="Times New Roman" w:hAnsi="Times New Roman"/>
                <w:sz w:val="24"/>
                <w:szCs w:val="24"/>
              </w:rPr>
              <w:t>Прекурсор</w:t>
            </w:r>
            <w:proofErr w:type="spellEnd"/>
            <w:r w:rsidRPr="00211713">
              <w:rPr>
                <w:rFonts w:ascii="Times New Roman" w:hAnsi="Times New Roman"/>
                <w:sz w:val="24"/>
                <w:szCs w:val="24"/>
              </w:rPr>
              <w:t xml:space="preserve"> НС)</w:t>
            </w:r>
            <w:r w:rsidR="00DF57AB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211713" w:rsidP="0021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3">
              <w:rPr>
                <w:rFonts w:ascii="Times New Roman" w:hAnsi="Times New Roman" w:cs="Times New Roman"/>
                <w:sz w:val="24"/>
                <w:szCs w:val="24"/>
              </w:rPr>
              <w:t>Пластмасса стоматологическая акриловая "Базис"(</w:t>
            </w:r>
            <w:proofErr w:type="spellStart"/>
            <w:r w:rsidRPr="00211713">
              <w:rPr>
                <w:rFonts w:ascii="Times New Roman" w:hAnsi="Times New Roman" w:cs="Times New Roman"/>
                <w:sz w:val="24"/>
                <w:szCs w:val="24"/>
              </w:rPr>
              <w:t>Basis</w:t>
            </w:r>
            <w:proofErr w:type="spellEnd"/>
            <w:r w:rsidRPr="00211713">
              <w:rPr>
                <w:rFonts w:ascii="Times New Roman" w:hAnsi="Times New Roman" w:cs="Times New Roman"/>
                <w:sz w:val="24"/>
                <w:szCs w:val="24"/>
              </w:rPr>
              <w:t xml:space="preserve">) горячей полимеризации. </w:t>
            </w:r>
            <w:proofErr w:type="spellStart"/>
            <w:r w:rsidRPr="00211713">
              <w:rPr>
                <w:rFonts w:ascii="Times New Roman" w:hAnsi="Times New Roman" w:cs="Times New Roman"/>
                <w:sz w:val="24"/>
                <w:szCs w:val="24"/>
              </w:rPr>
              <w:t>Basis</w:t>
            </w:r>
            <w:proofErr w:type="spellEnd"/>
            <w:r w:rsidRPr="00211713">
              <w:rPr>
                <w:rFonts w:ascii="Times New Roman" w:hAnsi="Times New Roman" w:cs="Times New Roman"/>
                <w:sz w:val="24"/>
                <w:szCs w:val="24"/>
              </w:rPr>
              <w:t xml:space="preserve"> LF </w:t>
            </w:r>
            <w:proofErr w:type="spellStart"/>
            <w:r w:rsidRPr="00211713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  <w:proofErr w:type="spellEnd"/>
            <w:r w:rsidRPr="00211713">
              <w:rPr>
                <w:rFonts w:ascii="Times New Roman" w:hAnsi="Times New Roman" w:cs="Times New Roman"/>
                <w:sz w:val="24"/>
                <w:szCs w:val="24"/>
              </w:rPr>
              <w:t>-базисная пластмасса горячего отверждения 300+140мл, цвет розовый с прожилками, для изготовления съемных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базисных протезов.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21171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08577C">
            <w:pPr>
              <w:rPr>
                <w:rFonts w:ascii="Times New Roman" w:hAnsi="Times New Roman"/>
                <w:sz w:val="24"/>
                <w:szCs w:val="24"/>
              </w:rPr>
            </w:pPr>
            <w:r w:rsidRPr="0008577C">
              <w:rPr>
                <w:rFonts w:ascii="Times New Roman" w:hAnsi="Times New Roman"/>
                <w:sz w:val="24"/>
                <w:szCs w:val="24"/>
              </w:rPr>
              <w:t xml:space="preserve">Пластмасса стоматологическая </w:t>
            </w:r>
            <w:proofErr w:type="spellStart"/>
            <w:r w:rsidRPr="0008577C">
              <w:rPr>
                <w:rFonts w:ascii="Times New Roman" w:hAnsi="Times New Roman"/>
                <w:sz w:val="24"/>
                <w:szCs w:val="24"/>
              </w:rPr>
              <w:t>Протакрил</w:t>
            </w:r>
            <w:proofErr w:type="spellEnd"/>
            <w:r w:rsidRPr="0008577C">
              <w:rPr>
                <w:rFonts w:ascii="Times New Roman" w:hAnsi="Times New Roman"/>
                <w:sz w:val="24"/>
                <w:szCs w:val="24"/>
              </w:rPr>
              <w:t>-М (</w:t>
            </w:r>
            <w:proofErr w:type="spellStart"/>
            <w:r w:rsidRPr="0008577C">
              <w:rPr>
                <w:rFonts w:ascii="Times New Roman" w:hAnsi="Times New Roman"/>
                <w:sz w:val="24"/>
                <w:szCs w:val="24"/>
              </w:rPr>
              <w:t>Прекурсор</w:t>
            </w:r>
            <w:proofErr w:type="spellEnd"/>
            <w:r w:rsidRPr="0008577C">
              <w:rPr>
                <w:rFonts w:ascii="Times New Roman" w:hAnsi="Times New Roman"/>
                <w:sz w:val="24"/>
                <w:szCs w:val="24"/>
              </w:rPr>
              <w:t xml:space="preserve"> НС)</w:t>
            </w:r>
            <w:r w:rsidR="00DF57AB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08577C" w:rsidP="0008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7C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Пластмасса </w:t>
            </w:r>
            <w:proofErr w:type="spellStart"/>
            <w:r w:rsidRPr="0008577C">
              <w:rPr>
                <w:rFonts w:ascii="Times New Roman" w:hAnsi="Times New Roman" w:cs="Times New Roman"/>
                <w:sz w:val="24"/>
                <w:szCs w:val="24"/>
              </w:rPr>
              <w:t>Протакрил</w:t>
            </w:r>
            <w:proofErr w:type="spellEnd"/>
            <w:r w:rsidRPr="0008577C">
              <w:rPr>
                <w:rFonts w:ascii="Times New Roman" w:hAnsi="Times New Roman" w:cs="Times New Roman"/>
                <w:sz w:val="24"/>
                <w:szCs w:val="24"/>
              </w:rPr>
              <w:t xml:space="preserve">-М предназначена для починки и реставрации съемных пластиночных зубных протезов, изготовления челюстно-лицевых, </w:t>
            </w:r>
            <w:proofErr w:type="spellStart"/>
            <w:r w:rsidRPr="0008577C">
              <w:rPr>
                <w:rFonts w:ascii="Times New Roman" w:hAnsi="Times New Roman" w:cs="Times New Roman"/>
                <w:sz w:val="24"/>
                <w:szCs w:val="24"/>
              </w:rPr>
              <w:t>ортодонтических</w:t>
            </w:r>
            <w:proofErr w:type="spellEnd"/>
            <w:r w:rsidRPr="0008577C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аппаратов и съемных шин-протезов при заболеваниях </w:t>
            </w:r>
            <w:proofErr w:type="spellStart"/>
            <w:r w:rsidRPr="0008577C">
              <w:rPr>
                <w:rFonts w:ascii="Times New Roman" w:hAnsi="Times New Roman" w:cs="Times New Roman"/>
                <w:sz w:val="24"/>
                <w:szCs w:val="24"/>
              </w:rPr>
              <w:t>парадонта</w:t>
            </w:r>
            <w:proofErr w:type="spellEnd"/>
            <w:r w:rsidRPr="0008577C">
              <w:rPr>
                <w:rFonts w:ascii="Times New Roman" w:hAnsi="Times New Roman" w:cs="Times New Roman"/>
                <w:sz w:val="24"/>
                <w:szCs w:val="24"/>
              </w:rPr>
              <w:t>. Порошок -160гр. Жидкость100гр. Лак разделительный изокол-</w:t>
            </w:r>
            <w:proofErr w:type="gramStart"/>
            <w:r w:rsidRPr="00085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50гр.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08577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D36C4C" w:rsidTr="00782B5A">
        <w:trPr>
          <w:gridAfter w:val="1"/>
          <w:wAfter w:w="613" w:type="dxa"/>
          <w:trHeight w:val="70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2A585E" w:rsidRDefault="002A585E">
            <w:bookmarkStart w:id="0" w:name="_GoBack"/>
            <w:bookmarkEnd w:id="0"/>
          </w:p>
          <w:p w:rsidR="002A585E" w:rsidRDefault="002A585E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</w:t>
            </w:r>
            <w:r w:rsidR="00DA1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55"/>
        </w:trPr>
        <w:tc>
          <w:tcPr>
            <w:tcW w:w="15092" w:type="dxa"/>
            <w:gridSpan w:val="8"/>
            <w:vMerge w:val="restart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gridAfter w:val="1"/>
          <w:wAfter w:w="613" w:type="dxa"/>
          <w:trHeight w:val="350"/>
        </w:trPr>
        <w:tc>
          <w:tcPr>
            <w:tcW w:w="15092" w:type="dxa"/>
            <w:gridSpan w:val="8"/>
            <w:vMerge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принимаются в течение 5 календарных дней.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</w:t>
            </w:r>
            <w:r w:rsidR="00F54CD2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291B84" w:rsidRDefault="00291B84">
            <w:pPr>
              <w:rPr>
                <w:rFonts w:ascii="Times New Roman" w:hAnsi="Times New Roman"/>
                <w:sz w:val="22"/>
              </w:rPr>
            </w:pPr>
          </w:p>
          <w:p w:rsidR="00291B84" w:rsidRDefault="00291B84">
            <w:pPr>
              <w:rPr>
                <w:rFonts w:ascii="Times New Roman" w:hAnsi="Times New Roman"/>
                <w:sz w:val="22"/>
              </w:rPr>
            </w:pPr>
          </w:p>
          <w:p w:rsidR="00291B84" w:rsidRDefault="00291B84">
            <w:pPr>
              <w:rPr>
                <w:rFonts w:ascii="Times New Roman" w:hAnsi="Times New Roman"/>
                <w:sz w:val="22"/>
              </w:rPr>
            </w:pPr>
          </w:p>
          <w:p w:rsidR="00291B84" w:rsidRDefault="00291B8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D36C4C" w:rsidRDefault="00782B5A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4A7DF7" w:rsidRDefault="004A7DF7"/>
    <w:sectPr w:rsidR="004A7DF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C4C"/>
    <w:rsid w:val="0008577C"/>
    <w:rsid w:val="00085E5B"/>
    <w:rsid w:val="00211713"/>
    <w:rsid w:val="002431AA"/>
    <w:rsid w:val="00291B84"/>
    <w:rsid w:val="002A585E"/>
    <w:rsid w:val="00312F64"/>
    <w:rsid w:val="0039328B"/>
    <w:rsid w:val="003B6ACE"/>
    <w:rsid w:val="003D5D4C"/>
    <w:rsid w:val="0045777F"/>
    <w:rsid w:val="004A7DF7"/>
    <w:rsid w:val="0058307F"/>
    <w:rsid w:val="00654199"/>
    <w:rsid w:val="006C51C2"/>
    <w:rsid w:val="00761C39"/>
    <w:rsid w:val="00775C5E"/>
    <w:rsid w:val="00782B5A"/>
    <w:rsid w:val="0079723A"/>
    <w:rsid w:val="007B0CB9"/>
    <w:rsid w:val="00801707"/>
    <w:rsid w:val="00806500"/>
    <w:rsid w:val="0085553B"/>
    <w:rsid w:val="00894FDA"/>
    <w:rsid w:val="008C4B74"/>
    <w:rsid w:val="008E0525"/>
    <w:rsid w:val="009E6DD0"/>
    <w:rsid w:val="00B94ED1"/>
    <w:rsid w:val="00BE14CE"/>
    <w:rsid w:val="00BE42A9"/>
    <w:rsid w:val="00CA3872"/>
    <w:rsid w:val="00D36C4C"/>
    <w:rsid w:val="00D66B61"/>
    <w:rsid w:val="00DA19F3"/>
    <w:rsid w:val="00DE1223"/>
    <w:rsid w:val="00DF57AB"/>
    <w:rsid w:val="00F54CD2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2C29-A550-4DC1-80B8-C222531E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9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37</cp:revision>
  <cp:lastPrinted>2017-11-07T07:39:00Z</cp:lastPrinted>
  <dcterms:created xsi:type="dcterms:W3CDTF">2017-11-01T09:32:00Z</dcterms:created>
  <dcterms:modified xsi:type="dcterms:W3CDTF">2017-11-07T07:39:00Z</dcterms:modified>
</cp:coreProperties>
</file>