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5"/>
        <w:gridCol w:w="2897"/>
        <w:gridCol w:w="4822"/>
        <w:gridCol w:w="819"/>
        <w:gridCol w:w="1146"/>
        <w:gridCol w:w="1304"/>
        <w:gridCol w:w="1756"/>
        <w:gridCol w:w="1589"/>
        <w:gridCol w:w="607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9F0E95">
              <w:rPr>
                <w:rFonts w:ascii="Times New Roman" w:hAnsi="Times New Roman"/>
                <w:sz w:val="24"/>
                <w:szCs w:val="24"/>
              </w:rPr>
              <w:t>017 г. №.698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E14D40" w:rsidP="00952A2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FA4" w:rsidRPr="003B2FA4">
              <w:rPr>
                <w:rFonts w:ascii="Times New Roman" w:hAnsi="Times New Roman"/>
                <w:sz w:val="24"/>
                <w:szCs w:val="24"/>
              </w:rPr>
              <w:t xml:space="preserve">Материал реставрационный </w:t>
            </w:r>
            <w:proofErr w:type="spellStart"/>
            <w:r w:rsidR="003B2FA4" w:rsidRPr="003B2FA4">
              <w:rPr>
                <w:rFonts w:ascii="Times New Roman" w:hAnsi="Times New Roman"/>
                <w:sz w:val="24"/>
                <w:szCs w:val="24"/>
              </w:rPr>
              <w:t>Dyract</w:t>
            </w:r>
            <w:proofErr w:type="spellEnd"/>
            <w:r w:rsidR="003B2FA4" w:rsidRPr="003B2FA4">
              <w:rPr>
                <w:rFonts w:ascii="Times New Roman" w:hAnsi="Times New Roman"/>
                <w:sz w:val="24"/>
                <w:szCs w:val="24"/>
              </w:rPr>
              <w:t xml:space="preserve"> XP светового отверждения для полостей всех классов, набор стартовый, 40 капсул по 0,25 г (</w:t>
            </w:r>
            <w:proofErr w:type="spellStart"/>
            <w:proofErr w:type="gramStart"/>
            <w:r w:rsidR="003B2FA4" w:rsidRPr="003B2FA4">
              <w:rPr>
                <w:rFonts w:ascii="Times New Roman" w:hAnsi="Times New Roman"/>
                <w:sz w:val="24"/>
                <w:szCs w:val="24"/>
              </w:rPr>
              <w:t>компомер</w:t>
            </w:r>
            <w:proofErr w:type="spellEnd"/>
            <w:r w:rsidR="003B2FA4" w:rsidRPr="003B2FA4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775C5E" w:rsidRDefault="00952A2A" w:rsidP="003B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FA4" w:rsidRPr="003B2FA4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воздушный ГП-40-Ох-ПЗ настольный с </w:t>
            </w:r>
            <w:proofErr w:type="spellStart"/>
            <w:r w:rsidR="003B2FA4" w:rsidRPr="003B2FA4">
              <w:rPr>
                <w:rFonts w:ascii="Times New Roman" w:hAnsi="Times New Roman" w:cs="Times New Roman"/>
                <w:sz w:val="24"/>
                <w:szCs w:val="24"/>
              </w:rPr>
              <w:t>програмным</w:t>
            </w:r>
            <w:proofErr w:type="spellEnd"/>
            <w:r w:rsidR="003B2FA4" w:rsidRPr="003B2FA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циклами стерилизации, </w:t>
            </w:r>
            <w:proofErr w:type="spellStart"/>
            <w:r w:rsidR="003B2FA4" w:rsidRPr="003B2FA4">
              <w:rPr>
                <w:rFonts w:ascii="Times New Roman" w:hAnsi="Times New Roman" w:cs="Times New Roman"/>
                <w:sz w:val="24"/>
                <w:szCs w:val="24"/>
              </w:rPr>
              <w:t>дизенфекции</w:t>
            </w:r>
            <w:proofErr w:type="spellEnd"/>
            <w:r w:rsidR="003B2FA4" w:rsidRPr="003B2FA4">
              <w:rPr>
                <w:rFonts w:ascii="Times New Roman" w:hAnsi="Times New Roman" w:cs="Times New Roman"/>
                <w:sz w:val="24"/>
                <w:szCs w:val="24"/>
              </w:rPr>
              <w:t xml:space="preserve"> и сушки и системой принудительного охлаждения изделий ГП-40_Ох-ПЗ. Стерилизатор предназначен для применения в лечебно-профилакти</w:t>
            </w:r>
            <w:r w:rsidR="003B2FA4">
              <w:rPr>
                <w:rFonts w:ascii="Times New Roman" w:hAnsi="Times New Roman" w:cs="Times New Roman"/>
                <w:sz w:val="24"/>
                <w:szCs w:val="24"/>
              </w:rPr>
              <w:t>ческих учреждениях.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3B2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3B2F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B6F15" w:rsidP="00E14D40">
            <w:pPr>
              <w:rPr>
                <w:rFonts w:ascii="Times New Roman" w:hAnsi="Times New Roman"/>
                <w:sz w:val="24"/>
                <w:szCs w:val="24"/>
              </w:rPr>
            </w:pPr>
            <w:r w:rsidRPr="001B6F15"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 w:rsidRPr="001B6F15"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 w:rsidRPr="001B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F15">
              <w:rPr>
                <w:rFonts w:ascii="Times New Roman" w:hAnsi="Times New Roman"/>
                <w:sz w:val="24"/>
                <w:szCs w:val="24"/>
              </w:rPr>
              <w:t>Dentapreg</w:t>
            </w:r>
            <w:proofErr w:type="spellEnd"/>
            <w:r w:rsidRPr="001B6F15">
              <w:rPr>
                <w:rFonts w:ascii="Times New Roman" w:hAnsi="Times New Roman"/>
                <w:sz w:val="24"/>
                <w:szCs w:val="24"/>
              </w:rPr>
              <w:t xml:space="preserve"> PFM 1 х 5 </w:t>
            </w:r>
            <w:proofErr w:type="gramStart"/>
            <w:r w:rsidRPr="001B6F15">
              <w:rPr>
                <w:rFonts w:ascii="Times New Roman" w:hAnsi="Times New Roman"/>
                <w:sz w:val="24"/>
                <w:szCs w:val="24"/>
              </w:rPr>
              <w:t>см</w:t>
            </w:r>
            <w:r w:rsidR="0095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208" w:rsidRPr="00310208" w:rsidRDefault="00E14D40" w:rsidP="001B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>шинирующая</w:t>
            </w:r>
            <w:proofErr w:type="spellEnd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>Dentapreg</w:t>
            </w:r>
            <w:proofErr w:type="spellEnd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 xml:space="preserve"> PFM (1х5см) Стекловолоконные ленты для </w:t>
            </w:r>
            <w:proofErr w:type="spellStart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>микропротезирования</w:t>
            </w:r>
            <w:proofErr w:type="spellEnd"/>
            <w:r w:rsidR="001B6F15" w:rsidRPr="001B6F15">
              <w:rPr>
                <w:rFonts w:ascii="Times New Roman" w:hAnsi="Times New Roman" w:cs="Times New Roman"/>
                <w:sz w:val="24"/>
                <w:szCs w:val="24"/>
              </w:rPr>
              <w:t xml:space="preserve"> зубов, для устранения подвижности. Лента 3х0.3х50мм в виде сетки, Е с</w:t>
            </w:r>
            <w:r w:rsidR="001B6F15">
              <w:rPr>
                <w:rFonts w:ascii="Times New Roman" w:hAnsi="Times New Roman" w:cs="Times New Roman"/>
                <w:sz w:val="24"/>
                <w:szCs w:val="24"/>
              </w:rPr>
              <w:t>текло 10 700волокон</w:t>
            </w:r>
          </w:p>
          <w:p w:rsidR="00BE42A9" w:rsidRPr="00D66B61" w:rsidRDefault="00E14D40" w:rsidP="00E1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B6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61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B6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47110" w:rsidP="00E14D40">
            <w:pPr>
              <w:rPr>
                <w:rFonts w:ascii="Times New Roman" w:hAnsi="Times New Roman"/>
                <w:sz w:val="24"/>
                <w:szCs w:val="24"/>
              </w:rPr>
            </w:pPr>
            <w:r w:rsidRPr="00647110">
              <w:rPr>
                <w:rFonts w:ascii="Times New Roman" w:hAnsi="Times New Roman"/>
                <w:sz w:val="24"/>
                <w:szCs w:val="24"/>
              </w:rPr>
              <w:t xml:space="preserve">Порошок </w:t>
            </w:r>
            <w:proofErr w:type="spellStart"/>
            <w:r w:rsidRPr="00647110">
              <w:rPr>
                <w:rFonts w:ascii="Times New Roman" w:hAnsi="Times New Roman"/>
                <w:sz w:val="24"/>
                <w:szCs w:val="24"/>
              </w:rPr>
              <w:t>Glasur</w:t>
            </w:r>
            <w:proofErr w:type="spellEnd"/>
            <w:r w:rsidRPr="00647110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proofErr w:type="gramStart"/>
            <w:r w:rsidRPr="0064711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E14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64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10" w:rsidRPr="00647110"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proofErr w:type="spellStart"/>
            <w:r w:rsidR="00647110" w:rsidRPr="00647110">
              <w:rPr>
                <w:rFonts w:ascii="Times New Roman" w:hAnsi="Times New Roman" w:cs="Times New Roman"/>
                <w:sz w:val="24"/>
                <w:szCs w:val="24"/>
              </w:rPr>
              <w:t>Glasur</w:t>
            </w:r>
            <w:proofErr w:type="spellEnd"/>
            <w:r w:rsidR="00647110" w:rsidRPr="00647110">
              <w:rPr>
                <w:rFonts w:ascii="Times New Roman" w:hAnsi="Times New Roman" w:cs="Times New Roman"/>
                <w:sz w:val="24"/>
                <w:szCs w:val="24"/>
              </w:rPr>
              <w:t xml:space="preserve"> 20гр. Для придания дополнительного блеска при за</w:t>
            </w:r>
            <w:r w:rsidR="00647110">
              <w:rPr>
                <w:rFonts w:ascii="Times New Roman" w:hAnsi="Times New Roman" w:cs="Times New Roman"/>
                <w:sz w:val="24"/>
                <w:szCs w:val="24"/>
              </w:rPr>
              <w:t>ключительном обжиге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47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47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5F2930">
              <w:rPr>
                <w:rFonts w:ascii="Times New Roman" w:hAnsi="Times New Roman"/>
                <w:sz w:val="24"/>
                <w:szCs w:val="24"/>
              </w:rPr>
              <w:t>0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E31F9">
            <w:pPr>
              <w:rPr>
                <w:rFonts w:ascii="Times New Roman" w:hAnsi="Times New Roman"/>
                <w:sz w:val="24"/>
                <w:szCs w:val="24"/>
              </w:rPr>
            </w:pPr>
            <w:r w:rsidRPr="00EE31F9">
              <w:rPr>
                <w:rFonts w:ascii="Times New Roman" w:hAnsi="Times New Roman"/>
                <w:sz w:val="24"/>
                <w:szCs w:val="24"/>
              </w:rPr>
              <w:t xml:space="preserve">Лак дистанционный для штамповки серебряный 15 </w:t>
            </w:r>
            <w:proofErr w:type="gramStart"/>
            <w:r w:rsidRPr="00EE31F9">
              <w:rPr>
                <w:rFonts w:ascii="Times New Roman" w:hAnsi="Times New Roman"/>
                <w:sz w:val="24"/>
                <w:szCs w:val="24"/>
              </w:rPr>
              <w:t>мл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EE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1F9" w:rsidRPr="00EE31F9">
              <w:rPr>
                <w:rFonts w:ascii="Times New Roman" w:hAnsi="Times New Roman" w:cs="Times New Roman"/>
                <w:sz w:val="24"/>
                <w:szCs w:val="24"/>
              </w:rPr>
              <w:t>Лак  дистанционный</w:t>
            </w:r>
            <w:proofErr w:type="gramEnd"/>
            <w:r w:rsidR="00EE31F9" w:rsidRPr="00EE31F9">
              <w:rPr>
                <w:rFonts w:ascii="Times New Roman" w:hAnsi="Times New Roman" w:cs="Times New Roman"/>
                <w:sz w:val="24"/>
                <w:szCs w:val="24"/>
              </w:rPr>
              <w:t xml:space="preserve"> для штамповки, Серебряный -</w:t>
            </w:r>
            <w:r w:rsidR="00EE31F9">
              <w:rPr>
                <w:rFonts w:ascii="Times New Roman" w:hAnsi="Times New Roman" w:cs="Times New Roman"/>
                <w:sz w:val="24"/>
                <w:szCs w:val="24"/>
              </w:rPr>
              <w:t>толщина слоя 13 мкм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E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E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14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966" w:rsidRPr="008C2966">
              <w:rPr>
                <w:rFonts w:ascii="Times New Roman" w:hAnsi="Times New Roman"/>
                <w:sz w:val="24"/>
                <w:szCs w:val="24"/>
              </w:rPr>
              <w:t>Лак дистанционный для штамповки золотой</w:t>
            </w:r>
            <w:r w:rsidR="00C9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8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966" w:rsidRPr="008C2966">
              <w:rPr>
                <w:rFonts w:ascii="Times New Roman" w:hAnsi="Times New Roman" w:cs="Times New Roman"/>
                <w:sz w:val="24"/>
                <w:szCs w:val="24"/>
              </w:rPr>
              <w:t>Лак  дистанционный</w:t>
            </w:r>
            <w:proofErr w:type="gramEnd"/>
            <w:r w:rsidR="008C2966" w:rsidRPr="008C2966">
              <w:rPr>
                <w:rFonts w:ascii="Times New Roman" w:hAnsi="Times New Roman" w:cs="Times New Roman"/>
                <w:sz w:val="24"/>
                <w:szCs w:val="24"/>
              </w:rPr>
              <w:t xml:space="preserve"> для штамповки, зол</w:t>
            </w:r>
            <w:r w:rsidR="008C2966">
              <w:rPr>
                <w:rFonts w:ascii="Times New Roman" w:hAnsi="Times New Roman" w:cs="Times New Roman"/>
                <w:sz w:val="24"/>
                <w:szCs w:val="24"/>
              </w:rPr>
              <w:t>отой. -толщина слоя 13 мкм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1322E">
            <w:pPr>
              <w:rPr>
                <w:rFonts w:ascii="Times New Roman" w:hAnsi="Times New Roman"/>
                <w:sz w:val="24"/>
                <w:szCs w:val="24"/>
              </w:rPr>
            </w:pPr>
            <w:r w:rsidRPr="0081322E">
              <w:rPr>
                <w:rFonts w:ascii="Times New Roman" w:hAnsi="Times New Roman"/>
                <w:sz w:val="24"/>
                <w:szCs w:val="24"/>
              </w:rPr>
              <w:t xml:space="preserve">Разбавитель для дистанционного </w:t>
            </w:r>
            <w:proofErr w:type="gramStart"/>
            <w:r w:rsidRPr="0081322E">
              <w:rPr>
                <w:rFonts w:ascii="Times New Roman" w:hAnsi="Times New Roman"/>
                <w:sz w:val="24"/>
                <w:szCs w:val="24"/>
              </w:rPr>
              <w:t>лака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1322E" w:rsidP="008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2E"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дистанционного лака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13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13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554FD" w:rsidP="00E14D40">
            <w:pPr>
              <w:rPr>
                <w:rFonts w:ascii="Times New Roman" w:hAnsi="Times New Roman"/>
                <w:sz w:val="24"/>
                <w:szCs w:val="24"/>
              </w:rPr>
            </w:pPr>
            <w:r w:rsidRPr="00E554FD">
              <w:rPr>
                <w:rFonts w:ascii="Times New Roman" w:hAnsi="Times New Roman"/>
                <w:sz w:val="24"/>
                <w:szCs w:val="24"/>
              </w:rPr>
              <w:t>Средство для изоляции гипса от гипса - Изофикс2000 (Isofiks2000</w:t>
            </w:r>
            <w:proofErr w:type="gramStart"/>
            <w:r w:rsidRPr="00E554FD">
              <w:rPr>
                <w:rFonts w:ascii="Times New Roman" w:hAnsi="Times New Roman"/>
                <w:sz w:val="24"/>
                <w:szCs w:val="24"/>
              </w:rPr>
              <w:t>)</w:t>
            </w:r>
            <w:r w:rsidR="00E14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E5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4FD" w:rsidRPr="00E554FD">
              <w:rPr>
                <w:rFonts w:ascii="Times New Roman" w:hAnsi="Times New Roman" w:cs="Times New Roman"/>
                <w:sz w:val="24"/>
                <w:szCs w:val="24"/>
              </w:rPr>
              <w:t>Изоляционное средство гипса от гипса Изофикс2000 (Isofiks2000) с распылителем (жид</w:t>
            </w:r>
            <w:r w:rsidR="00E554FD">
              <w:rPr>
                <w:rFonts w:ascii="Times New Roman" w:hAnsi="Times New Roman" w:cs="Times New Roman"/>
                <w:sz w:val="24"/>
                <w:szCs w:val="24"/>
              </w:rPr>
              <w:t>кость 1л + дозатор)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5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5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F42940">
            <w:pPr>
              <w:rPr>
                <w:rFonts w:ascii="Times New Roman" w:hAnsi="Times New Roman"/>
                <w:sz w:val="24"/>
                <w:szCs w:val="24"/>
              </w:rPr>
            </w:pPr>
            <w:r w:rsidRPr="00F42940">
              <w:rPr>
                <w:rFonts w:ascii="Times New Roman" w:hAnsi="Times New Roman"/>
                <w:sz w:val="24"/>
                <w:szCs w:val="24"/>
              </w:rPr>
              <w:t xml:space="preserve">Жидкость изолирующая, сепарационная, универсальная, для всех видов пластмасс </w:t>
            </w:r>
            <w:proofErr w:type="spellStart"/>
            <w:r w:rsidRPr="00F42940">
              <w:rPr>
                <w:rFonts w:ascii="Times New Roman" w:hAnsi="Times New Roman"/>
                <w:sz w:val="24"/>
                <w:szCs w:val="24"/>
              </w:rPr>
              <w:t>Divosep</w:t>
            </w:r>
            <w:proofErr w:type="spellEnd"/>
            <w:r w:rsidRPr="00F42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940">
              <w:rPr>
                <w:rFonts w:ascii="Times New Roman" w:hAnsi="Times New Roman"/>
                <w:sz w:val="24"/>
                <w:szCs w:val="24"/>
              </w:rPr>
              <w:t>Vertex</w:t>
            </w:r>
            <w:proofErr w:type="spellEnd"/>
            <w:r w:rsidRPr="00F429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42940">
              <w:rPr>
                <w:rFonts w:ascii="Times New Roman" w:hAnsi="Times New Roman"/>
                <w:sz w:val="24"/>
                <w:szCs w:val="24"/>
              </w:rPr>
              <w:t>дивосеп</w:t>
            </w:r>
            <w:proofErr w:type="spellEnd"/>
            <w:r w:rsidRPr="00F42940">
              <w:rPr>
                <w:rFonts w:ascii="Times New Roman" w:hAnsi="Times New Roman"/>
                <w:sz w:val="24"/>
                <w:szCs w:val="24"/>
              </w:rPr>
              <w:t>) 1 л</w:t>
            </w:r>
            <w:r w:rsidR="00394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F4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940" w:rsidRPr="00F42940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изолирующая, сепарационная, универсальная, для всех видов пластмасс применяется для разделения пластмасс от гипса </w:t>
            </w:r>
            <w:proofErr w:type="gramStart"/>
            <w:r w:rsidR="00F42940" w:rsidRPr="00F429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42940">
              <w:rPr>
                <w:rFonts w:ascii="Times New Roman" w:hAnsi="Times New Roman" w:cs="Times New Roman"/>
                <w:sz w:val="24"/>
                <w:szCs w:val="24"/>
              </w:rPr>
              <w:t xml:space="preserve"> гипса</w:t>
            </w:r>
            <w:proofErr w:type="gramEnd"/>
            <w:r w:rsidR="00F42940">
              <w:rPr>
                <w:rFonts w:ascii="Times New Roman" w:hAnsi="Times New Roman" w:cs="Times New Roman"/>
                <w:sz w:val="24"/>
                <w:szCs w:val="24"/>
              </w:rPr>
              <w:t xml:space="preserve"> от гипса, 1л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F4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47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F4440">
            <w:pPr>
              <w:rPr>
                <w:rFonts w:ascii="Times New Roman" w:hAnsi="Times New Roman"/>
                <w:sz w:val="24"/>
                <w:szCs w:val="24"/>
              </w:rPr>
            </w:pPr>
            <w:r w:rsidRPr="006F4440"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 w:rsidRPr="006F4440"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 w:rsidRPr="006F4440"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 </w:t>
            </w:r>
            <w:proofErr w:type="spellStart"/>
            <w:r w:rsidRPr="006F4440">
              <w:rPr>
                <w:rFonts w:ascii="Times New Roman" w:hAnsi="Times New Roman"/>
                <w:sz w:val="24"/>
                <w:szCs w:val="24"/>
              </w:rPr>
              <w:t>Фуджи</w:t>
            </w:r>
            <w:proofErr w:type="spellEnd"/>
            <w:r w:rsidRPr="006F4440">
              <w:rPr>
                <w:rFonts w:ascii="Times New Roman" w:hAnsi="Times New Roman"/>
                <w:sz w:val="24"/>
                <w:szCs w:val="24"/>
              </w:rPr>
              <w:t xml:space="preserve"> I (35г + 20мл)</w:t>
            </w:r>
            <w:r w:rsidR="00163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440" w:rsidRPr="006F4440" w:rsidRDefault="00E14D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440" w:rsidRPr="006F44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6F4440" w:rsidRPr="006F4440">
              <w:rPr>
                <w:rFonts w:ascii="Times New Roman" w:hAnsi="Times New Roman" w:cs="Times New Roman"/>
                <w:sz w:val="24"/>
                <w:szCs w:val="24"/>
              </w:rPr>
              <w:t>Cтеклоиономерный</w:t>
            </w:r>
            <w:proofErr w:type="spellEnd"/>
            <w:r w:rsidR="006F4440" w:rsidRPr="006F4440">
              <w:rPr>
                <w:rFonts w:ascii="Times New Roman" w:hAnsi="Times New Roman" w:cs="Times New Roman"/>
                <w:sz w:val="24"/>
                <w:szCs w:val="24"/>
              </w:rPr>
              <w:t xml:space="preserve"> цемент химического отверждения для постоянного цементирования коронок и мостов.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Совместим с пульпой и мягкими тканями, риск послеоперационной гиперчувствительности минимален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Прекрасная адгезия, надежное краевое прилегание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Пролонгированное рабочее время, оптимальная консистенция замешанного материала, простота в работе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Маленький размер частиц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Удобная припасовка конструкции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• Быстрое отверждение</w:t>
            </w:r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 xml:space="preserve">• Выраженная </w:t>
            </w:r>
            <w:proofErr w:type="spellStart"/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</w:p>
          <w:p w:rsidR="006F4440" w:rsidRPr="006F4440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 xml:space="preserve">• Пролонгированное </w:t>
            </w:r>
            <w:proofErr w:type="spellStart"/>
            <w:r w:rsidRPr="006F4440">
              <w:rPr>
                <w:rFonts w:ascii="Times New Roman" w:hAnsi="Times New Roman" w:cs="Times New Roman"/>
                <w:sz w:val="24"/>
                <w:szCs w:val="24"/>
              </w:rPr>
              <w:t>фторовыделение</w:t>
            </w:r>
            <w:proofErr w:type="spellEnd"/>
            <w:r w:rsidRPr="006F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2A9" w:rsidRPr="00D66B61" w:rsidRDefault="006F4440" w:rsidP="006F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4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Упаковка: порошок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жидкость 20мл."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F4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F4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51F8D">
            <w:pPr>
              <w:rPr>
                <w:rFonts w:ascii="Times New Roman" w:hAnsi="Times New Roman"/>
                <w:sz w:val="24"/>
                <w:szCs w:val="24"/>
              </w:rPr>
            </w:pPr>
            <w:r w:rsidRPr="00551F8D">
              <w:rPr>
                <w:rFonts w:ascii="Times New Roman" w:hAnsi="Times New Roman"/>
                <w:sz w:val="24"/>
                <w:szCs w:val="24"/>
              </w:rPr>
              <w:t xml:space="preserve">Материал постоянный пломбировочный на </w:t>
            </w:r>
            <w:proofErr w:type="spellStart"/>
            <w:r w:rsidRPr="00551F8D">
              <w:rPr>
                <w:rFonts w:ascii="Times New Roman" w:hAnsi="Times New Roman"/>
                <w:sz w:val="24"/>
                <w:szCs w:val="24"/>
              </w:rPr>
              <w:t>цинкэвгеноловой</w:t>
            </w:r>
            <w:proofErr w:type="spellEnd"/>
            <w:r w:rsidRPr="00551F8D">
              <w:rPr>
                <w:rFonts w:ascii="Times New Roman" w:hAnsi="Times New Roman"/>
                <w:sz w:val="24"/>
                <w:szCs w:val="24"/>
              </w:rPr>
              <w:t xml:space="preserve"> основе для заполнения корневого канала </w:t>
            </w:r>
            <w:proofErr w:type="spellStart"/>
            <w:r w:rsidRPr="00551F8D">
              <w:rPr>
                <w:rFonts w:ascii="Times New Roman" w:hAnsi="Times New Roman"/>
                <w:sz w:val="24"/>
                <w:szCs w:val="24"/>
              </w:rPr>
              <w:t>Канасон</w:t>
            </w:r>
            <w:proofErr w:type="spellEnd"/>
            <w:r w:rsidRPr="00551F8D">
              <w:rPr>
                <w:rFonts w:ascii="Times New Roman" w:hAnsi="Times New Roman"/>
                <w:sz w:val="24"/>
                <w:szCs w:val="24"/>
              </w:rPr>
              <w:t xml:space="preserve"> (30г + 20</w:t>
            </w:r>
            <w:proofErr w:type="gramStart"/>
            <w:r w:rsidRPr="00551F8D">
              <w:rPr>
                <w:rFonts w:ascii="Times New Roman" w:hAnsi="Times New Roman"/>
                <w:sz w:val="24"/>
                <w:szCs w:val="24"/>
              </w:rPr>
              <w:t>мл)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8D" w:rsidRPr="00551F8D" w:rsidRDefault="004E19DA" w:rsidP="0055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 xml:space="preserve">"Постоянный пломбировочный материал на </w:t>
            </w:r>
            <w:proofErr w:type="spellStart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>цинкэвгеноловой</w:t>
            </w:r>
            <w:proofErr w:type="spellEnd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 xml:space="preserve"> основе для заполнения корневого канала. Содержит кортизон и </w:t>
            </w:r>
            <w:proofErr w:type="spellStart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>параформальдегид</w:t>
            </w:r>
            <w:proofErr w:type="spellEnd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 xml:space="preserve">. Антибактериальный, антисептический и противовоспалительный, легко смешивается, надежная изоляция, </w:t>
            </w:r>
            <w:proofErr w:type="spellStart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551F8D" w:rsidRPr="00551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F8D" w:rsidRPr="00551F8D" w:rsidRDefault="00551F8D" w:rsidP="0055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8D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  <w:p w:rsidR="00BE42A9" w:rsidRPr="00D66B61" w:rsidRDefault="00551F8D" w:rsidP="0055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8D">
              <w:rPr>
                <w:rFonts w:ascii="Times New Roman" w:hAnsi="Times New Roman" w:cs="Times New Roman"/>
                <w:sz w:val="24"/>
                <w:szCs w:val="24"/>
              </w:rPr>
              <w:t>Порошок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0г, Жидкость 20 мл"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51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D25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51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A7559">
            <w:pPr>
              <w:rPr>
                <w:rFonts w:ascii="Times New Roman" w:hAnsi="Times New Roman"/>
                <w:sz w:val="24"/>
                <w:szCs w:val="24"/>
              </w:rPr>
            </w:pPr>
            <w:r w:rsidRPr="00EA7559">
              <w:rPr>
                <w:rFonts w:ascii="Times New Roman" w:hAnsi="Times New Roman"/>
                <w:sz w:val="24"/>
                <w:szCs w:val="24"/>
              </w:rPr>
              <w:t xml:space="preserve">Материал жидкотекучий композитный </w:t>
            </w:r>
            <w:proofErr w:type="spellStart"/>
            <w:r w:rsidRPr="00EA7559">
              <w:rPr>
                <w:rFonts w:ascii="Times New Roman" w:hAnsi="Times New Roman"/>
                <w:sz w:val="24"/>
                <w:szCs w:val="24"/>
              </w:rPr>
              <w:t>Филтек</w:t>
            </w:r>
            <w:proofErr w:type="spellEnd"/>
            <w:r w:rsidRPr="00EA7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559">
              <w:rPr>
                <w:rFonts w:ascii="Times New Roman" w:hAnsi="Times New Roman"/>
                <w:sz w:val="24"/>
                <w:szCs w:val="24"/>
              </w:rPr>
              <w:t>Ультимейт</w:t>
            </w:r>
            <w:proofErr w:type="spellEnd"/>
            <w:r w:rsidRPr="00EA7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559">
              <w:rPr>
                <w:rFonts w:ascii="Times New Roman" w:hAnsi="Times New Roman"/>
                <w:sz w:val="24"/>
                <w:szCs w:val="24"/>
              </w:rPr>
              <w:t>Флоубл</w:t>
            </w:r>
            <w:proofErr w:type="spellEnd"/>
            <w:r w:rsidRPr="00EA7559">
              <w:rPr>
                <w:rFonts w:ascii="Times New Roman" w:hAnsi="Times New Roman"/>
                <w:sz w:val="24"/>
                <w:szCs w:val="24"/>
              </w:rPr>
              <w:t xml:space="preserve"> (2 х 2г, цвет А2)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559" w:rsidRPr="00EA7559" w:rsidRDefault="004E19DA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59"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"Жидкотекучий композитный материал. Применяется для реставрации небольших полостей, пломбирования пришеечных дефектов, герметизации </w:t>
            </w:r>
            <w:proofErr w:type="spellStart"/>
            <w:r w:rsidR="00EA7559" w:rsidRPr="00EA7559">
              <w:rPr>
                <w:rFonts w:ascii="Times New Roman" w:hAnsi="Times New Roman" w:cs="Times New Roman"/>
                <w:sz w:val="24"/>
                <w:szCs w:val="24"/>
              </w:rPr>
              <w:t>фиссур</w:t>
            </w:r>
            <w:proofErr w:type="spellEnd"/>
            <w:r w:rsidR="00EA7559" w:rsidRPr="00EA7559">
              <w:rPr>
                <w:rFonts w:ascii="Times New Roman" w:hAnsi="Times New Roman" w:cs="Times New Roman"/>
                <w:sz w:val="24"/>
                <w:szCs w:val="24"/>
              </w:rPr>
              <w:t>, туннельной техники,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ремонта набольших дефектов в композитных реставрациях, создания </w:t>
            </w:r>
            <w:proofErr w:type="spellStart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суперадаптивного</w:t>
            </w:r>
            <w:proofErr w:type="spellEnd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 лайнерного слоя под прямые композитные реставрации, блокирования </w:t>
            </w:r>
            <w:proofErr w:type="spellStart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поднутрений</w:t>
            </w:r>
            <w:proofErr w:type="spellEnd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починки акриловых и композитных временных материалов.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Улучшенная эстетика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Улучшенная </w:t>
            </w:r>
            <w:proofErr w:type="spellStart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 и стойкость блеска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Флюоресценция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  <w:proofErr w:type="spellStart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EA7559">
              <w:rPr>
                <w:rFonts w:ascii="Times New Roman" w:hAnsi="Times New Roman" w:cs="Times New Roman"/>
                <w:sz w:val="24"/>
                <w:szCs w:val="24"/>
              </w:rPr>
              <w:t xml:space="preserve"> усадка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Отличная износоустойчивость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Не липнет к инструментам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Не вытекает из полости</w:t>
            </w:r>
          </w:p>
          <w:p w:rsidR="00EA7559" w:rsidRPr="00EA7559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Легко читаемая этикетка</w:t>
            </w:r>
          </w:p>
          <w:p w:rsidR="00BE42A9" w:rsidRPr="00D66B61" w:rsidRDefault="00EA7559" w:rsidP="00EA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9">
              <w:rPr>
                <w:rFonts w:ascii="Times New Roman" w:hAnsi="Times New Roman" w:cs="Times New Roman"/>
                <w:sz w:val="24"/>
                <w:szCs w:val="24"/>
              </w:rPr>
              <w:t>Упаковка: 2 шприца по 2 г,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А2, 20 канюль"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A7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9328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F609B">
            <w:pPr>
              <w:rPr>
                <w:rFonts w:ascii="Times New Roman" w:hAnsi="Times New Roman"/>
                <w:sz w:val="24"/>
                <w:szCs w:val="24"/>
              </w:rPr>
            </w:pPr>
            <w:r w:rsidRPr="006F609B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6F609B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6F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09B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6F609B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6F609B">
              <w:rPr>
                <w:rFonts w:ascii="Times New Roman" w:hAnsi="Times New Roman"/>
                <w:sz w:val="24"/>
                <w:szCs w:val="24"/>
              </w:rPr>
              <w:t>Карисма</w:t>
            </w:r>
            <w:proofErr w:type="spellEnd"/>
            <w:r w:rsidRPr="006F609B">
              <w:rPr>
                <w:rFonts w:ascii="Times New Roman" w:hAnsi="Times New Roman"/>
                <w:sz w:val="24"/>
                <w:szCs w:val="24"/>
              </w:rPr>
              <w:t xml:space="preserve"> Опал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609B" w:rsidRPr="006F609B" w:rsidRDefault="004E19DA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"Универсальный </w:t>
            </w:r>
            <w:proofErr w:type="spellStart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>микрогибридный</w:t>
            </w:r>
            <w:proofErr w:type="spellEnd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 на основе усовершенствованного субмикронного наполнителя </w:t>
            </w:r>
            <w:proofErr w:type="spellStart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>Microglass</w:t>
            </w:r>
            <w:proofErr w:type="spellEnd"/>
            <w:r w:rsidR="006F609B"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Применение: 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• пломбирование полостей I-V (VI) классов по </w:t>
            </w:r>
            <w:proofErr w:type="spell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Блеку</w:t>
            </w:r>
            <w:proofErr w:type="spell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формы и цвета зубов, закрытие трем и </w:t>
            </w:r>
            <w:proofErr w:type="spell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диастем</w:t>
            </w:r>
            <w:proofErr w:type="spell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• пломбирование молочных зубов;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зубов;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• реставрация сколов металлокерамических протезов;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• восстановление культи зуба.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• 10 шприцев по 4 г (оттенки A1, A2, A3, A3.5, B2, C2, CO, OL, OM, OD).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• Оригинальная шкала оттенков 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Адгезивная система 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- Однокомпонентный </w:t>
            </w:r>
            <w:proofErr w:type="spell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– 1 флакон 4 мл.</w:t>
            </w:r>
          </w:p>
          <w:p w:rsidR="006F609B" w:rsidRPr="006F609B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>Кондиционер  –</w:t>
            </w:r>
            <w:proofErr w:type="gramEnd"/>
            <w:r w:rsidRPr="006F609B">
              <w:rPr>
                <w:rFonts w:ascii="Times New Roman" w:hAnsi="Times New Roman" w:cs="Times New Roman"/>
                <w:sz w:val="24"/>
                <w:szCs w:val="24"/>
              </w:rPr>
              <w:t xml:space="preserve"> 2 шприца x  2,5 мл.</w:t>
            </w:r>
          </w:p>
          <w:p w:rsidR="00BE42A9" w:rsidRPr="00D66B61" w:rsidRDefault="006F609B" w:rsidP="006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Принадлежности"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243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21BA0">
            <w:pPr>
              <w:rPr>
                <w:rFonts w:ascii="Times New Roman" w:hAnsi="Times New Roman"/>
                <w:sz w:val="24"/>
                <w:szCs w:val="24"/>
              </w:rPr>
            </w:pPr>
            <w:r w:rsidRPr="00321BA0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321BA0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321BA0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321BA0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321BA0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321BA0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321BA0">
              <w:rPr>
                <w:rFonts w:ascii="Times New Roman" w:hAnsi="Times New Roman"/>
                <w:sz w:val="24"/>
                <w:szCs w:val="24"/>
              </w:rPr>
              <w:t xml:space="preserve"> (9 х 3,8г, </w:t>
            </w:r>
            <w:proofErr w:type="spellStart"/>
            <w:r w:rsidRPr="00321BA0"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 w:rsidRPr="00321BA0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proofErr w:type="gramStart"/>
            <w:r w:rsidRPr="00321BA0">
              <w:rPr>
                <w:rFonts w:ascii="Times New Roman" w:hAnsi="Times New Roman"/>
                <w:sz w:val="24"/>
                <w:szCs w:val="24"/>
              </w:rPr>
              <w:t>мл)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DF57AB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A0" w:rsidRPr="00321BA0" w:rsidRDefault="004E19DA" w:rsidP="0032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"Универсальный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Быстрая </w:t>
            </w:r>
            <w:proofErr w:type="spellStart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321BA0" w:rsidRPr="00321BA0">
              <w:rPr>
                <w:rFonts w:ascii="Times New Roman" w:hAnsi="Times New Roman" w:cs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</w:p>
          <w:p w:rsidR="00321BA0" w:rsidRPr="00321BA0" w:rsidRDefault="00321BA0" w:rsidP="0032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321BA0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- 400 МПа.                                                                      Упаковка: 9 шприцев по 3,8г., </w:t>
            </w:r>
            <w:proofErr w:type="spellStart"/>
            <w:r w:rsidRPr="00321BA0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321BA0">
              <w:rPr>
                <w:rFonts w:ascii="Times New Roman" w:hAnsi="Times New Roman" w:cs="Times New Roman"/>
                <w:sz w:val="24"/>
                <w:szCs w:val="24"/>
              </w:rPr>
              <w:t xml:space="preserve"> флакон 5 мл</w:t>
            </w:r>
          </w:p>
          <w:p w:rsidR="00BE42A9" w:rsidRPr="00D66B61" w:rsidRDefault="00321BA0" w:rsidP="0032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21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21171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599B">
            <w:pPr>
              <w:rPr>
                <w:rFonts w:ascii="Times New Roman" w:hAnsi="Times New Roman"/>
                <w:sz w:val="24"/>
                <w:szCs w:val="24"/>
              </w:rPr>
            </w:pPr>
            <w:r w:rsidRPr="0045599B"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 w:rsidRPr="0045599B"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 w:rsidRPr="004559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599B"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 w:rsidRPr="0045599B">
              <w:rPr>
                <w:rFonts w:ascii="Times New Roman" w:hAnsi="Times New Roman"/>
                <w:sz w:val="24"/>
                <w:szCs w:val="24"/>
              </w:rPr>
              <w:t xml:space="preserve"> двойного отверждения для фиксации стекловолоконных штифтов </w:t>
            </w:r>
            <w:proofErr w:type="spellStart"/>
            <w:r w:rsidRPr="0045599B">
              <w:rPr>
                <w:rFonts w:ascii="Times New Roman" w:hAnsi="Times New Roman"/>
                <w:sz w:val="24"/>
                <w:szCs w:val="24"/>
              </w:rPr>
              <w:t>МаксЦем</w:t>
            </w:r>
            <w:proofErr w:type="spellEnd"/>
            <w:r w:rsidRPr="0045599B">
              <w:rPr>
                <w:rFonts w:ascii="Times New Roman" w:hAnsi="Times New Roman"/>
                <w:sz w:val="24"/>
                <w:szCs w:val="24"/>
              </w:rPr>
              <w:t xml:space="preserve"> Элит (шприц 5</w:t>
            </w:r>
            <w:proofErr w:type="gramStart"/>
            <w:r w:rsidRPr="0045599B">
              <w:rPr>
                <w:rFonts w:ascii="Times New Roman" w:hAnsi="Times New Roman"/>
                <w:sz w:val="24"/>
                <w:szCs w:val="24"/>
              </w:rPr>
              <w:t>г)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DF57AB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99B" w:rsidRPr="0045599B" w:rsidRDefault="004E19DA" w:rsidP="004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>Самопротравливающий</w:t>
            </w:r>
            <w:proofErr w:type="spellEnd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>самоадгезивный</w:t>
            </w:r>
            <w:proofErr w:type="spellEnd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 xml:space="preserve"> цемент 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излишки легко удаляются. Совместимость с любыми поверхностями. Дентин, эмаль, </w:t>
            </w:r>
            <w:proofErr w:type="spellStart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>безметалловая</w:t>
            </w:r>
            <w:proofErr w:type="spellEnd"/>
            <w:r w:rsidR="0045599B" w:rsidRPr="0045599B">
              <w:rPr>
                <w:rFonts w:ascii="Times New Roman" w:hAnsi="Times New Roman" w:cs="Times New Roman"/>
                <w:sz w:val="24"/>
                <w:szCs w:val="24"/>
              </w:rPr>
              <w:t xml:space="preserve"> и металлокерамика, блоки CAD/CAM</w:t>
            </w:r>
          </w:p>
          <w:p w:rsidR="00BE42A9" w:rsidRPr="00D66B61" w:rsidRDefault="0045599B" w:rsidP="004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99B">
              <w:rPr>
                <w:rFonts w:ascii="Times New Roman" w:hAnsi="Times New Roman" w:cs="Times New Roman"/>
                <w:sz w:val="24"/>
                <w:szCs w:val="24"/>
              </w:rPr>
              <w:t>Высоко-эффективный</w:t>
            </w:r>
            <w:proofErr w:type="gramEnd"/>
            <w:r w:rsidRPr="0045599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полимеризации в темноте. Полная полимеризация даже в отсутствие света. </w:t>
            </w:r>
            <w:r w:rsidRPr="0045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паковка: шприц 5г."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="00BE14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08577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50DE">
            <w:pPr>
              <w:rPr>
                <w:rFonts w:ascii="Times New Roman" w:hAnsi="Times New Roman"/>
                <w:sz w:val="24"/>
                <w:szCs w:val="24"/>
              </w:rPr>
            </w:pPr>
            <w:r w:rsidRPr="004650DE">
              <w:rPr>
                <w:rFonts w:ascii="Times New Roman" w:hAnsi="Times New Roman"/>
                <w:sz w:val="24"/>
                <w:szCs w:val="24"/>
              </w:rPr>
              <w:t xml:space="preserve">Материал двухкомпонентный </w:t>
            </w:r>
            <w:proofErr w:type="spellStart"/>
            <w:r w:rsidRPr="004650DE">
              <w:rPr>
                <w:rFonts w:ascii="Times New Roman" w:hAnsi="Times New Roman"/>
                <w:sz w:val="24"/>
                <w:szCs w:val="24"/>
              </w:rPr>
              <w:t>пломбирочный</w:t>
            </w:r>
            <w:proofErr w:type="spellEnd"/>
            <w:r w:rsidRPr="00465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DE">
              <w:rPr>
                <w:rFonts w:ascii="Times New Roman" w:hAnsi="Times New Roman"/>
                <w:sz w:val="24"/>
                <w:szCs w:val="24"/>
              </w:rPr>
              <w:t>Эвикрол</w:t>
            </w:r>
            <w:proofErr w:type="spellEnd"/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BC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46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DE" w:rsidRPr="004650DE">
              <w:rPr>
                <w:rFonts w:ascii="Times New Roman" w:hAnsi="Times New Roman" w:cs="Times New Roman"/>
                <w:sz w:val="24"/>
                <w:szCs w:val="24"/>
              </w:rPr>
              <w:t xml:space="preserve">Двухкомпонентный </w:t>
            </w:r>
            <w:proofErr w:type="spellStart"/>
            <w:r w:rsidR="004650DE" w:rsidRPr="004650DE">
              <w:rPr>
                <w:rFonts w:ascii="Times New Roman" w:hAnsi="Times New Roman" w:cs="Times New Roman"/>
                <w:sz w:val="24"/>
                <w:szCs w:val="24"/>
              </w:rPr>
              <w:t>пломбирочный</w:t>
            </w:r>
            <w:proofErr w:type="spellEnd"/>
            <w:r w:rsidR="004650DE" w:rsidRPr="004650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применяется для пломбирования полостей III, IV и V классов, фиксации шин и восстановления культи. Традиционный композит «порошок-жидкость» хорошо зарекомендовал себя в клинической практике. Упаковка: порошка, имеющего основной оттенок № 21 </w:t>
            </w:r>
            <w:proofErr w:type="gramStart"/>
            <w:r w:rsidR="004650DE" w:rsidRPr="004650DE">
              <w:rPr>
                <w:rFonts w:ascii="Times New Roman" w:hAnsi="Times New Roman" w:cs="Times New Roman"/>
                <w:sz w:val="24"/>
                <w:szCs w:val="24"/>
              </w:rPr>
              <w:t>массой  40</w:t>
            </w:r>
            <w:proofErr w:type="gramEnd"/>
            <w:r w:rsidR="004650DE" w:rsidRPr="004650DE">
              <w:rPr>
                <w:rFonts w:ascii="Times New Roman" w:hAnsi="Times New Roman" w:cs="Times New Roman"/>
                <w:sz w:val="24"/>
                <w:szCs w:val="24"/>
              </w:rPr>
              <w:t>г, порошок имеющего оттенок № 25 массой 10г, порошок имеющего оттенок № 27 массой  10г., порошок имеющего оттенок № 45 массой  10г., жидкость массой 28г., жидкости для кислотного протравливания массой 15г</w:t>
            </w:r>
            <w:r w:rsidR="004650DE">
              <w:rPr>
                <w:rFonts w:ascii="Times New Roman" w:hAnsi="Times New Roman" w:cs="Times New Roman"/>
                <w:sz w:val="24"/>
                <w:szCs w:val="24"/>
              </w:rPr>
              <w:t>р., принадлежности.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5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D9060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B3A7A">
            <w:pPr>
              <w:rPr>
                <w:rFonts w:ascii="Times New Roman" w:hAnsi="Times New Roman"/>
                <w:sz w:val="24"/>
                <w:szCs w:val="24"/>
              </w:rPr>
            </w:pPr>
            <w:r w:rsidRPr="002B3A7A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2B3A7A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2B3A7A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2B3A7A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2B3A7A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2B3A7A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2B3A7A">
              <w:rPr>
                <w:rFonts w:ascii="Times New Roman" w:hAnsi="Times New Roman"/>
                <w:sz w:val="24"/>
                <w:szCs w:val="24"/>
              </w:rPr>
              <w:t xml:space="preserve"> (цвет ОА3, шприц 3,8</w:t>
            </w:r>
            <w:proofErr w:type="gramStart"/>
            <w:r w:rsidRPr="002B3A7A">
              <w:rPr>
                <w:rFonts w:ascii="Times New Roman" w:hAnsi="Times New Roman"/>
                <w:sz w:val="24"/>
                <w:szCs w:val="24"/>
              </w:rPr>
              <w:t>г)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5E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E735E6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2B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зубов-антагонистов. Сверхнизкая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-400 МПа. Цвет </w:t>
            </w:r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ОA3 по шкале </w:t>
            </w:r>
            <w:proofErr w:type="spellStart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 w:rsidR="002B3A7A" w:rsidRPr="002B3A7A">
              <w:rPr>
                <w:rFonts w:ascii="Times New Roman" w:hAnsi="Times New Roman" w:cs="Times New Roman"/>
                <w:sz w:val="24"/>
                <w:szCs w:val="24"/>
              </w:rPr>
              <w:t>. Упаковка: 1</w:t>
            </w:r>
            <w:r w:rsidR="002B3A7A">
              <w:rPr>
                <w:rFonts w:ascii="Times New Roman" w:hAnsi="Times New Roman" w:cs="Times New Roman"/>
                <w:sz w:val="24"/>
                <w:szCs w:val="24"/>
              </w:rPr>
              <w:t xml:space="preserve"> шприц 3,8 граммов.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B3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E735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E0932" w:rsidP="004E19DA">
            <w:pPr>
              <w:rPr>
                <w:rFonts w:ascii="Times New Roman" w:hAnsi="Times New Roman"/>
                <w:sz w:val="24"/>
                <w:szCs w:val="24"/>
              </w:rPr>
            </w:pPr>
            <w:r w:rsidRPr="008E0932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8E0932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8E0932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8E0932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8E0932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8E0932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8E0932">
              <w:rPr>
                <w:rFonts w:ascii="Times New Roman" w:hAnsi="Times New Roman"/>
                <w:sz w:val="24"/>
                <w:szCs w:val="24"/>
              </w:rPr>
              <w:t xml:space="preserve"> (цвет ОА2, шприц 3,8г)</w:t>
            </w:r>
            <w:r w:rsidR="00E1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BE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материала.Полимеризация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 одного слоя 2 мм – 10 секунд (стандартной лампой), - 5 секунд (более сильной лампой</w:t>
            </w:r>
            <w:proofErr w:type="gram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).Быстрая</w:t>
            </w:r>
            <w:proofErr w:type="gram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материала.Высокая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к истиранию, низкая абразия зубов-антагонистов. Сверхнизкая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-400 МПа. Цвет ОA2 по шкале </w:t>
            </w:r>
            <w:proofErr w:type="spellStart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Vita.Упаковка</w:t>
            </w:r>
            <w:proofErr w:type="spellEnd"/>
            <w:r w:rsidR="008E0932" w:rsidRPr="008E0932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8E0932">
              <w:rPr>
                <w:rFonts w:ascii="Times New Roman" w:hAnsi="Times New Roman" w:cs="Times New Roman"/>
                <w:sz w:val="24"/>
                <w:szCs w:val="24"/>
              </w:rPr>
              <w:t xml:space="preserve"> шприц 3,8 граммов.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E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B3B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F162E">
            <w:pPr>
              <w:rPr>
                <w:rFonts w:ascii="Times New Roman" w:hAnsi="Times New Roman"/>
                <w:sz w:val="24"/>
                <w:szCs w:val="24"/>
              </w:rPr>
            </w:pPr>
            <w:r w:rsidRPr="00AF162E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AF162E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AF162E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AF162E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AF162E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AF162E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AF162E">
              <w:rPr>
                <w:rFonts w:ascii="Times New Roman" w:hAnsi="Times New Roman"/>
                <w:sz w:val="24"/>
                <w:szCs w:val="24"/>
              </w:rPr>
              <w:t xml:space="preserve"> (цвет В1, шприц 3,8г)</w:t>
            </w:r>
            <w:r w:rsidR="0076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9F5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62E" w:rsidRPr="00AF162E" w:rsidRDefault="004E19DA" w:rsidP="00AF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</w:t>
            </w:r>
            <w:r w:rsidR="00AF162E" w:rsidRPr="00AF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фронтальных, так и боковых групп зубов. Высокая прочность, обусловленная высокой (82%) наполненностью материала.</w:t>
            </w:r>
          </w:p>
          <w:p w:rsidR="00066A56" w:rsidRPr="00D66B61" w:rsidRDefault="00AF162E" w:rsidP="00AF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AF162E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-400 МПа. Цвет В1 по шкале </w:t>
            </w:r>
            <w:proofErr w:type="spellStart"/>
            <w:r w:rsidRPr="00AF162E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 w:rsidRPr="00AF162E">
              <w:rPr>
                <w:rFonts w:ascii="Times New Roman" w:hAnsi="Times New Roman" w:cs="Times New Roman"/>
                <w:sz w:val="24"/>
                <w:szCs w:val="24"/>
              </w:rPr>
              <w:t xml:space="preserve">. Упаковка: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шприц 3,8 граммов."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F1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0F79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A2111">
            <w:pPr>
              <w:rPr>
                <w:rFonts w:ascii="Times New Roman" w:hAnsi="Times New Roman"/>
                <w:sz w:val="24"/>
                <w:szCs w:val="24"/>
              </w:rPr>
            </w:pPr>
            <w:r w:rsidRPr="00AA2111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AA2111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AA2111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AA2111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AA2111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AA2111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AA2111">
              <w:rPr>
                <w:rFonts w:ascii="Times New Roman" w:hAnsi="Times New Roman"/>
                <w:sz w:val="24"/>
                <w:szCs w:val="24"/>
              </w:rPr>
              <w:t xml:space="preserve"> (цвет А2, шприц 3,8</w:t>
            </w:r>
            <w:proofErr w:type="gramStart"/>
            <w:r w:rsidRPr="00AA2111">
              <w:rPr>
                <w:rFonts w:ascii="Times New Roman" w:hAnsi="Times New Roman"/>
                <w:sz w:val="24"/>
                <w:szCs w:val="24"/>
              </w:rPr>
              <w:t>г)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2C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810A2C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111" w:rsidRPr="00AA2111" w:rsidRDefault="004E19DA" w:rsidP="00AA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–10 секунд (стандартной лампой), - 5 секунд (более сильной лампой). Быстрая </w:t>
            </w:r>
            <w:proofErr w:type="spellStart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AA2111" w:rsidRPr="00AA2111">
              <w:rPr>
                <w:rFonts w:ascii="Times New Roman" w:hAnsi="Times New Roman" w:cs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</w:p>
          <w:p w:rsidR="00066A56" w:rsidRPr="00D66B61" w:rsidRDefault="00AA2111" w:rsidP="00AA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 усадка </w:t>
            </w:r>
            <w:proofErr w:type="gramStart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proofErr w:type="gramEnd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,3%. Высокая компрессионная прочность -400 МПа. Цвет A2 по шкале </w:t>
            </w:r>
            <w:proofErr w:type="spellStart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 w:rsidRPr="00AA2111">
              <w:rPr>
                <w:rFonts w:ascii="Times New Roman" w:hAnsi="Times New Roman" w:cs="Times New Roman"/>
                <w:sz w:val="24"/>
                <w:szCs w:val="24"/>
              </w:rPr>
              <w:t xml:space="preserve">. Упаковка: 1 шприц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 граммов."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A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10A2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71180E">
            <w:pPr>
              <w:rPr>
                <w:rFonts w:ascii="Times New Roman" w:hAnsi="Times New Roman"/>
                <w:sz w:val="24"/>
                <w:szCs w:val="24"/>
              </w:rPr>
            </w:pPr>
            <w:r w:rsidRPr="0071180E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71180E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71180E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71180E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71180E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71180E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71180E">
              <w:rPr>
                <w:rFonts w:ascii="Times New Roman" w:hAnsi="Times New Roman"/>
                <w:sz w:val="24"/>
                <w:szCs w:val="24"/>
              </w:rPr>
              <w:t xml:space="preserve"> (цвет А3, шприц 3,8</w:t>
            </w:r>
            <w:proofErr w:type="gramStart"/>
            <w:r w:rsidRPr="0071180E">
              <w:rPr>
                <w:rFonts w:ascii="Times New Roman" w:hAnsi="Times New Roman"/>
                <w:sz w:val="24"/>
                <w:szCs w:val="24"/>
              </w:rPr>
              <w:t>г)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F0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434F04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0E" w:rsidRPr="0071180E" w:rsidRDefault="004E19DA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Естественная флюоресценция и естественная </w:t>
            </w:r>
            <w:r w:rsidR="0071180E" w:rsidRPr="00711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</w:p>
          <w:p w:rsidR="00066A56" w:rsidRPr="00D66B61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71180E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-400 МПа. Цвет A3 по шкале </w:t>
            </w:r>
            <w:proofErr w:type="spellStart"/>
            <w:r w:rsidRPr="0071180E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 w:rsidRPr="0071180E">
              <w:rPr>
                <w:rFonts w:ascii="Times New Roman" w:hAnsi="Times New Roman" w:cs="Times New Roman"/>
                <w:sz w:val="24"/>
                <w:szCs w:val="24"/>
              </w:rPr>
              <w:t xml:space="preserve">. Упаковка: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шприц 3,8 граммов."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71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434F0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87BA4">
            <w:pPr>
              <w:rPr>
                <w:rFonts w:ascii="Times New Roman" w:hAnsi="Times New Roman"/>
                <w:sz w:val="24"/>
                <w:szCs w:val="24"/>
              </w:rPr>
            </w:pPr>
            <w:r w:rsidRPr="00F87BA4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F87BA4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F87BA4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F87BA4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F87BA4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F87BA4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F87BA4">
              <w:rPr>
                <w:rFonts w:ascii="Times New Roman" w:hAnsi="Times New Roman"/>
                <w:sz w:val="24"/>
                <w:szCs w:val="24"/>
              </w:rPr>
              <w:t xml:space="preserve"> (цвет А1, шприц 3,8</w:t>
            </w:r>
            <w:proofErr w:type="gramStart"/>
            <w:r w:rsidRPr="00F87BA4">
              <w:rPr>
                <w:rFonts w:ascii="Times New Roman" w:hAnsi="Times New Roman"/>
                <w:sz w:val="24"/>
                <w:szCs w:val="24"/>
              </w:rPr>
              <w:t>г)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602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3D660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7BA4" w:rsidRPr="00F87BA4" w:rsidRDefault="004E19DA" w:rsidP="00F8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–10 секунд (стандартной лампой), -  5 секунд (более сильной лампой). Быстрая </w:t>
            </w:r>
            <w:proofErr w:type="spellStart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F87BA4" w:rsidRPr="00F87BA4">
              <w:rPr>
                <w:rFonts w:ascii="Times New Roman" w:hAnsi="Times New Roman" w:cs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</w:p>
          <w:p w:rsidR="00066A56" w:rsidRPr="00D66B61" w:rsidRDefault="00F87BA4" w:rsidP="00F8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F87BA4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F87BA4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-400 МПа. Цвет A1 по шкале </w:t>
            </w:r>
            <w:proofErr w:type="spellStart"/>
            <w:r w:rsidRPr="00F87BA4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 w:rsidRPr="00F87BA4">
              <w:rPr>
                <w:rFonts w:ascii="Times New Roman" w:hAnsi="Times New Roman" w:cs="Times New Roman"/>
                <w:sz w:val="24"/>
                <w:szCs w:val="24"/>
              </w:rPr>
              <w:t>.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аковка:1 шприц 3,8 граммов."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8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D66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73417">
            <w:pPr>
              <w:rPr>
                <w:rFonts w:ascii="Times New Roman" w:hAnsi="Times New Roman"/>
                <w:sz w:val="24"/>
                <w:szCs w:val="24"/>
              </w:rPr>
            </w:pPr>
            <w:r w:rsidRPr="00273417">
              <w:rPr>
                <w:rFonts w:ascii="Times New Roman" w:hAnsi="Times New Roman"/>
                <w:sz w:val="24"/>
                <w:szCs w:val="24"/>
              </w:rPr>
              <w:t xml:space="preserve">Жидкость антисептическая для каналов </w:t>
            </w:r>
            <w:proofErr w:type="spellStart"/>
            <w:r w:rsidRPr="00273417">
              <w:rPr>
                <w:rFonts w:ascii="Times New Roman" w:hAnsi="Times New Roman"/>
                <w:sz w:val="24"/>
                <w:szCs w:val="24"/>
              </w:rPr>
              <w:t>Крезофен</w:t>
            </w:r>
            <w:proofErr w:type="spellEnd"/>
            <w:r w:rsidRPr="00273417">
              <w:rPr>
                <w:rFonts w:ascii="Times New Roman" w:hAnsi="Times New Roman"/>
                <w:sz w:val="24"/>
                <w:szCs w:val="24"/>
              </w:rPr>
              <w:t xml:space="preserve"> 13мл</w:t>
            </w:r>
            <w:r w:rsidR="0039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59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27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Антисептическая жидкость для каналов. Эффективна в небольших количествах, снижает воспаление. Для достижения положительного эффекта достаточно одной аппликации. Рекомендуется обработка канала непосредственно перед пломбированием. Состав на 100 г раствора дентального </w:t>
            </w:r>
            <w:proofErr w:type="gramStart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>использования :</w:t>
            </w:r>
            <w:proofErr w:type="gramEnd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 xml:space="preserve"> ацетат </w:t>
            </w:r>
            <w:proofErr w:type="spellStart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>дексаметазона</w:t>
            </w:r>
            <w:proofErr w:type="spellEnd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 xml:space="preserve"> 0,111 г, тимол 5,000 г, </w:t>
            </w:r>
            <w:proofErr w:type="spellStart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>парахлорфенол</w:t>
            </w:r>
            <w:proofErr w:type="spellEnd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 xml:space="preserve"> 30,000 г, </w:t>
            </w:r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рацемическая </w:t>
            </w:r>
            <w:proofErr w:type="spellStart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="00273417" w:rsidRPr="00273417">
              <w:rPr>
                <w:rFonts w:ascii="Times New Roman" w:hAnsi="Times New Roman" w:cs="Times New Roman"/>
                <w:sz w:val="24"/>
                <w:szCs w:val="24"/>
              </w:rPr>
              <w:t xml:space="preserve"> 64, 889 г. Упаковка: флакон</w:t>
            </w:r>
            <w:r w:rsidR="00273417">
              <w:rPr>
                <w:rFonts w:ascii="Times New Roman" w:hAnsi="Times New Roman" w:cs="Times New Roman"/>
                <w:sz w:val="24"/>
                <w:szCs w:val="24"/>
              </w:rPr>
              <w:t xml:space="preserve"> с жидкостью 13 мл.</w:t>
            </w:r>
            <w:r w:rsidR="002734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7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  <w:r w:rsidR="00DC6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7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606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E1D6A">
            <w:pPr>
              <w:rPr>
                <w:rFonts w:ascii="Times New Roman" w:hAnsi="Times New Roman"/>
                <w:sz w:val="24"/>
                <w:szCs w:val="24"/>
              </w:rPr>
            </w:pPr>
            <w:r w:rsidRPr="00AE1D6A">
              <w:rPr>
                <w:rFonts w:ascii="Times New Roman" w:hAnsi="Times New Roman"/>
                <w:sz w:val="24"/>
                <w:szCs w:val="24"/>
              </w:rPr>
              <w:t xml:space="preserve">Гель для расширения корневых каналов </w:t>
            </w:r>
            <w:proofErr w:type="spellStart"/>
            <w:r w:rsidRPr="00AE1D6A">
              <w:rPr>
                <w:rFonts w:ascii="Times New Roman" w:hAnsi="Times New Roman"/>
                <w:sz w:val="24"/>
                <w:szCs w:val="24"/>
              </w:rPr>
              <w:t>Эдеталь</w:t>
            </w:r>
            <w:proofErr w:type="spellEnd"/>
            <w:r w:rsidRPr="00AE1D6A">
              <w:rPr>
                <w:rFonts w:ascii="Times New Roman" w:hAnsi="Times New Roman"/>
                <w:sz w:val="24"/>
                <w:szCs w:val="24"/>
              </w:rPr>
              <w:t xml:space="preserve"> (шприц 5</w:t>
            </w:r>
            <w:proofErr w:type="gramStart"/>
            <w:r w:rsidRPr="00AE1D6A">
              <w:rPr>
                <w:rFonts w:ascii="Times New Roman" w:hAnsi="Times New Roman"/>
                <w:sz w:val="24"/>
                <w:szCs w:val="24"/>
              </w:rPr>
              <w:t>мл)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2E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AE772E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AE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D6A" w:rsidRPr="00AE1D6A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</w:t>
            </w:r>
            <w:proofErr w:type="spellStart"/>
            <w:r w:rsidR="00AE1D6A" w:rsidRPr="00AE1D6A">
              <w:rPr>
                <w:rFonts w:ascii="Times New Roman" w:hAnsi="Times New Roman" w:cs="Times New Roman"/>
                <w:sz w:val="24"/>
                <w:szCs w:val="24"/>
              </w:rPr>
              <w:t>гелеобразователи</w:t>
            </w:r>
            <w:proofErr w:type="spellEnd"/>
            <w:r w:rsidR="00AE1D6A" w:rsidRPr="00AE1D6A">
              <w:rPr>
                <w:rFonts w:ascii="Times New Roman" w:hAnsi="Times New Roman" w:cs="Times New Roman"/>
                <w:sz w:val="24"/>
                <w:szCs w:val="24"/>
              </w:rPr>
              <w:t>. Упа</w:t>
            </w:r>
            <w:r w:rsidR="00AE1D6A">
              <w:rPr>
                <w:rFonts w:ascii="Times New Roman" w:hAnsi="Times New Roman" w:cs="Times New Roman"/>
                <w:sz w:val="24"/>
                <w:szCs w:val="24"/>
              </w:rPr>
              <w:t>ковка:1 шприц 5 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E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E1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AE77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45580">
            <w:pPr>
              <w:rPr>
                <w:rFonts w:ascii="Times New Roman" w:hAnsi="Times New Roman"/>
                <w:sz w:val="24"/>
                <w:szCs w:val="24"/>
              </w:rPr>
            </w:pPr>
            <w:r w:rsidRPr="00F45580">
              <w:rPr>
                <w:rFonts w:ascii="Times New Roman" w:hAnsi="Times New Roman"/>
                <w:sz w:val="24"/>
                <w:szCs w:val="24"/>
              </w:rPr>
              <w:t xml:space="preserve">Жидкость для обработки корневых каналов </w:t>
            </w:r>
            <w:proofErr w:type="spellStart"/>
            <w:r w:rsidRPr="00F45580">
              <w:rPr>
                <w:rFonts w:ascii="Times New Roman" w:hAnsi="Times New Roman"/>
                <w:sz w:val="24"/>
                <w:szCs w:val="24"/>
              </w:rPr>
              <w:t>Белодез</w:t>
            </w:r>
            <w:proofErr w:type="spellEnd"/>
            <w:r w:rsidRPr="00F45580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proofErr w:type="gramStart"/>
            <w:r w:rsidRPr="00F45580">
              <w:rPr>
                <w:rFonts w:ascii="Times New Roman" w:hAnsi="Times New Roman"/>
                <w:sz w:val="24"/>
                <w:szCs w:val="24"/>
              </w:rPr>
              <w:t>мл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7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F87974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F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80" w:rsidRPr="00F45580">
              <w:rPr>
                <w:rFonts w:ascii="Times New Roman" w:hAnsi="Times New Roman" w:cs="Times New Roman"/>
                <w:sz w:val="24"/>
                <w:szCs w:val="24"/>
              </w:rPr>
              <w:t>Стоматологический материал на основе 3% стабилизированного раствора гипохлорита натрия предназначен для медикаментозной обработки корневых каналов в качестве бактерицидного, кровоостанавливающего и отбеливающего средства, для химического расширения каналов в сочетании с растворами ЭДТА, а также для дезинфекции полости з</w:t>
            </w:r>
            <w:r w:rsidR="00F45580">
              <w:rPr>
                <w:rFonts w:ascii="Times New Roman" w:hAnsi="Times New Roman" w:cs="Times New Roman"/>
                <w:sz w:val="24"/>
                <w:szCs w:val="24"/>
              </w:rPr>
              <w:t>уба. Упаковка: флакон 100 мл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45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45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F8797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31891">
            <w:pPr>
              <w:rPr>
                <w:rFonts w:ascii="Times New Roman" w:hAnsi="Times New Roman"/>
                <w:sz w:val="24"/>
                <w:szCs w:val="24"/>
              </w:rPr>
            </w:pPr>
            <w:r w:rsidRPr="00131891">
              <w:rPr>
                <w:rFonts w:ascii="Times New Roman" w:hAnsi="Times New Roman"/>
                <w:sz w:val="24"/>
                <w:szCs w:val="24"/>
              </w:rPr>
              <w:t xml:space="preserve">Паста лечебная </w:t>
            </w:r>
            <w:proofErr w:type="spellStart"/>
            <w:r w:rsidRPr="00131891">
              <w:rPr>
                <w:rFonts w:ascii="Times New Roman" w:hAnsi="Times New Roman"/>
                <w:sz w:val="24"/>
                <w:szCs w:val="24"/>
              </w:rPr>
              <w:t>Пульпосептин</w:t>
            </w:r>
            <w:proofErr w:type="spellEnd"/>
            <w:r w:rsidRPr="0013189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 w:rsidRPr="00131891">
              <w:rPr>
                <w:rFonts w:ascii="Times New Roman" w:hAnsi="Times New Roman"/>
                <w:sz w:val="24"/>
                <w:szCs w:val="24"/>
              </w:rPr>
              <w:t>г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4B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4634B4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13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Паста для лечения гангренозных пульпитов и периодонтитов. Применяется в качестве медикаментозной повязки корневых каналов при лечении гангренозной пульпы,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периапекальных</w:t>
            </w:r>
            <w:proofErr w:type="spellEnd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 периодонтитов и острых воспалений. Для лечения гранулем, свищей и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кист.Состав</w:t>
            </w:r>
            <w:proofErr w:type="spellEnd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неомицин</w:t>
            </w:r>
            <w:proofErr w:type="spellEnd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 сульфат;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31891" w:rsidRPr="00131891">
              <w:rPr>
                <w:rFonts w:ascii="Times New Roman" w:hAnsi="Times New Roman" w:cs="Times New Roman"/>
                <w:sz w:val="24"/>
                <w:szCs w:val="24"/>
              </w:rPr>
              <w:t>основа.Уп</w:t>
            </w:r>
            <w:r w:rsidR="00131891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  <w:proofErr w:type="spellEnd"/>
            <w:r w:rsidR="00131891">
              <w:rPr>
                <w:rFonts w:ascii="Times New Roman" w:hAnsi="Times New Roman" w:cs="Times New Roman"/>
                <w:sz w:val="24"/>
                <w:szCs w:val="24"/>
              </w:rPr>
              <w:t>: паста 10 г.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31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4634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4088" w:rsidP="00D163BA">
            <w:pPr>
              <w:rPr>
                <w:rFonts w:ascii="Times New Roman" w:hAnsi="Times New Roman"/>
                <w:sz w:val="24"/>
                <w:szCs w:val="24"/>
              </w:rPr>
            </w:pPr>
            <w:r w:rsidRPr="00D04088"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универсальный активатор </w:t>
            </w:r>
            <w:proofErr w:type="spellStart"/>
            <w:r w:rsidRPr="00D04088"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 w:rsidRPr="00D04088">
              <w:rPr>
                <w:rFonts w:ascii="Times New Roman" w:hAnsi="Times New Roman"/>
                <w:sz w:val="24"/>
                <w:szCs w:val="24"/>
              </w:rPr>
              <w:t xml:space="preserve"> 60г</w:t>
            </w:r>
            <w:r w:rsidR="004E19DA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231381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E19DA" w:rsidP="00D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088" w:rsidRPr="00D04088">
              <w:rPr>
                <w:rFonts w:ascii="Times New Roman" w:hAnsi="Times New Roman" w:cs="Times New Roman"/>
                <w:sz w:val="24"/>
                <w:szCs w:val="24"/>
              </w:rPr>
              <w:t>Спидекс</w:t>
            </w:r>
            <w:proofErr w:type="spellEnd"/>
            <w:r w:rsidR="00D04088" w:rsidRPr="00D04088">
              <w:rPr>
                <w:rFonts w:ascii="Times New Roman" w:hAnsi="Times New Roman" w:cs="Times New Roman"/>
                <w:sz w:val="24"/>
                <w:szCs w:val="24"/>
              </w:rPr>
              <w:t xml:space="preserve"> Активатор силиконовых слепочных масс. </w:t>
            </w:r>
            <w:proofErr w:type="spellStart"/>
            <w:r w:rsidR="00D04088" w:rsidRPr="00D04088">
              <w:rPr>
                <w:rFonts w:ascii="Times New Roman" w:hAnsi="Times New Roman" w:cs="Times New Roman"/>
                <w:sz w:val="24"/>
                <w:szCs w:val="24"/>
              </w:rPr>
              <w:t>Полисиликсан</w:t>
            </w:r>
            <w:proofErr w:type="spellEnd"/>
            <w:r w:rsidR="00D04088" w:rsidRPr="00D04088">
              <w:rPr>
                <w:rFonts w:ascii="Times New Roman" w:hAnsi="Times New Roman" w:cs="Times New Roman"/>
                <w:sz w:val="24"/>
                <w:szCs w:val="24"/>
              </w:rPr>
              <w:t xml:space="preserve"> - эластомер конденсационного типа. Универсальный актива</w:t>
            </w:r>
            <w:r w:rsidR="00D04088">
              <w:rPr>
                <w:rFonts w:ascii="Times New Roman" w:hAnsi="Times New Roman" w:cs="Times New Roman"/>
                <w:sz w:val="24"/>
                <w:szCs w:val="24"/>
              </w:rPr>
              <w:t>тор: зеленый. 60гр.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192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3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088">
              <w:rPr>
                <w:rFonts w:ascii="Times New Roman" w:hAnsi="Times New Roman"/>
                <w:sz w:val="24"/>
                <w:szCs w:val="24"/>
              </w:rPr>
              <w:t>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1288B">
            <w:pPr>
              <w:rPr>
                <w:rFonts w:ascii="Times New Roman" w:hAnsi="Times New Roman"/>
                <w:sz w:val="24"/>
                <w:szCs w:val="24"/>
              </w:rPr>
            </w:pPr>
            <w:r w:rsidRPr="00B1288B"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основная масса </w:t>
            </w:r>
            <w:proofErr w:type="spellStart"/>
            <w:proofErr w:type="gramStart"/>
            <w:r w:rsidRPr="00B1288B"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DD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AF3DDD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113963" w:rsidP="00B1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88B" w:rsidRPr="00B1288B">
              <w:rPr>
                <w:rFonts w:ascii="Times New Roman" w:hAnsi="Times New Roman" w:cs="Times New Roman"/>
                <w:sz w:val="24"/>
                <w:szCs w:val="24"/>
              </w:rPr>
              <w:t>Спидекс</w:t>
            </w:r>
            <w:proofErr w:type="spellEnd"/>
            <w:r w:rsidR="00B1288B" w:rsidRPr="00B1288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масса- Базисный </w:t>
            </w:r>
            <w:proofErr w:type="gramStart"/>
            <w:r w:rsidR="00B1288B" w:rsidRPr="00B1288B">
              <w:rPr>
                <w:rFonts w:ascii="Times New Roman" w:hAnsi="Times New Roman" w:cs="Times New Roman"/>
                <w:sz w:val="24"/>
                <w:szCs w:val="24"/>
              </w:rPr>
              <w:t>силиконовый  слепочный</w:t>
            </w:r>
            <w:proofErr w:type="gramEnd"/>
            <w:r w:rsidR="00B1288B" w:rsidRPr="00B1288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высокой вязкости для</w:t>
            </w:r>
            <w:r w:rsidR="00B1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88B">
              <w:rPr>
                <w:rFonts w:ascii="Times New Roman" w:hAnsi="Times New Roman" w:cs="Times New Roman"/>
                <w:sz w:val="24"/>
                <w:szCs w:val="24"/>
              </w:rPr>
              <w:t>наружнего</w:t>
            </w:r>
            <w:proofErr w:type="spellEnd"/>
            <w:r w:rsidR="00B1288B">
              <w:rPr>
                <w:rFonts w:ascii="Times New Roman" w:hAnsi="Times New Roman" w:cs="Times New Roman"/>
                <w:sz w:val="24"/>
                <w:szCs w:val="24"/>
              </w:rPr>
              <w:t xml:space="preserve"> слепка.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12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192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12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AF3D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062DB">
            <w:pPr>
              <w:rPr>
                <w:rFonts w:ascii="Times New Roman" w:hAnsi="Times New Roman"/>
                <w:sz w:val="24"/>
                <w:szCs w:val="24"/>
              </w:rPr>
            </w:pPr>
            <w:r w:rsidRPr="00E062DB"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</w:t>
            </w:r>
            <w:proofErr w:type="spellStart"/>
            <w:r w:rsidRPr="00E062DB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E062DB">
              <w:rPr>
                <w:rFonts w:ascii="Times New Roman" w:hAnsi="Times New Roman"/>
                <w:sz w:val="24"/>
                <w:szCs w:val="24"/>
              </w:rPr>
              <w:t xml:space="preserve"> масса </w:t>
            </w:r>
            <w:proofErr w:type="spellStart"/>
            <w:r w:rsidRPr="00E062DB"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 w:rsidRPr="00E062DB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  <w:proofErr w:type="gramStart"/>
            <w:r w:rsidRPr="00E062DB">
              <w:rPr>
                <w:rFonts w:ascii="Times New Roman" w:hAnsi="Times New Roman"/>
                <w:sz w:val="24"/>
                <w:szCs w:val="24"/>
              </w:rPr>
              <w:t>г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90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117B90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B" w:rsidRPr="00E062DB" w:rsidRDefault="00113963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2DB" w:rsidRPr="00E062DB">
              <w:rPr>
                <w:rFonts w:ascii="Times New Roman" w:hAnsi="Times New Roman" w:cs="Times New Roman"/>
                <w:sz w:val="24"/>
                <w:szCs w:val="24"/>
              </w:rPr>
              <w:t>"Силиконовый оттискной материал (</w:t>
            </w:r>
            <w:proofErr w:type="spellStart"/>
            <w:r w:rsidR="00E062DB" w:rsidRPr="00E062DB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="00E062DB" w:rsidRPr="00E062DB">
              <w:rPr>
                <w:rFonts w:ascii="Times New Roman" w:hAnsi="Times New Roman" w:cs="Times New Roman"/>
                <w:sz w:val="24"/>
                <w:szCs w:val="24"/>
              </w:rPr>
              <w:t xml:space="preserve"> масса). Тип материала: полисилоксановый, К-тип, силиконовый эластомер высокой (основной слой) или низкой (</w:t>
            </w:r>
            <w:proofErr w:type="spellStart"/>
            <w:r w:rsidR="00E062DB" w:rsidRPr="00E062DB">
              <w:rPr>
                <w:rFonts w:ascii="Times New Roman" w:hAnsi="Times New Roman" w:cs="Times New Roman"/>
                <w:sz w:val="24"/>
                <w:szCs w:val="24"/>
              </w:rPr>
              <w:t>коррегирующий</w:t>
            </w:r>
            <w:proofErr w:type="spellEnd"/>
            <w:r w:rsidR="00E062DB" w:rsidRPr="00E062DB">
              <w:rPr>
                <w:rFonts w:ascii="Times New Roman" w:hAnsi="Times New Roman" w:cs="Times New Roman"/>
                <w:sz w:val="24"/>
                <w:szCs w:val="24"/>
              </w:rPr>
              <w:t xml:space="preserve"> слой) вязкости. 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Точное воспроизведение деталей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Низкая усадка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Время для отливки модели — 71 час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Применение: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снятие оттисков методом двухслойного оттиска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снятие оттисков с использованием методики однофазного двухслойного оттиска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снятие оттисков с использованием медного кольца</w:t>
            </w:r>
          </w:p>
          <w:p w:rsidR="00E062DB" w:rsidRPr="00E062DB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B">
              <w:rPr>
                <w:rFonts w:ascii="Times New Roman" w:hAnsi="Times New Roman" w:cs="Times New Roman"/>
                <w:sz w:val="24"/>
                <w:szCs w:val="24"/>
              </w:rPr>
              <w:t>- оттиски для изготовления диагностических и демонстрационных моделей</w:t>
            </w:r>
          </w:p>
          <w:p w:rsidR="00066A56" w:rsidRPr="00D66B61" w:rsidRDefault="00E062DB" w:rsidP="00E0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Упаковка: 140гр."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0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D01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0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117B9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06856" w:rsidP="00BB51E8">
            <w:pPr>
              <w:rPr>
                <w:rFonts w:ascii="Times New Roman" w:hAnsi="Times New Roman"/>
                <w:sz w:val="24"/>
                <w:szCs w:val="24"/>
              </w:rPr>
            </w:pPr>
            <w:r w:rsidRPr="00506856">
              <w:rPr>
                <w:rFonts w:ascii="Times New Roman" w:hAnsi="Times New Roman"/>
                <w:sz w:val="24"/>
                <w:szCs w:val="24"/>
              </w:rPr>
              <w:t>Цемент цинк-</w:t>
            </w:r>
            <w:proofErr w:type="spellStart"/>
            <w:r w:rsidRPr="00506856">
              <w:rPr>
                <w:rFonts w:ascii="Times New Roman" w:hAnsi="Times New Roman"/>
                <w:sz w:val="24"/>
                <w:szCs w:val="24"/>
              </w:rPr>
              <w:t>поликарбоксилатный</w:t>
            </w:r>
            <w:proofErr w:type="spellEnd"/>
            <w:r w:rsidRPr="00506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856">
              <w:rPr>
                <w:rFonts w:ascii="Times New Roman" w:hAnsi="Times New Roman"/>
                <w:sz w:val="24"/>
                <w:szCs w:val="24"/>
              </w:rPr>
              <w:t>Адгезор</w:t>
            </w:r>
            <w:proofErr w:type="spellEnd"/>
            <w:r w:rsidRPr="00506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856">
              <w:rPr>
                <w:rFonts w:ascii="Times New Roman" w:hAnsi="Times New Roman"/>
                <w:sz w:val="24"/>
                <w:szCs w:val="24"/>
              </w:rPr>
              <w:t>Карбофайн</w:t>
            </w:r>
            <w:proofErr w:type="spellEnd"/>
            <w:r w:rsidRPr="00506856">
              <w:rPr>
                <w:rFonts w:ascii="Times New Roman" w:hAnsi="Times New Roman"/>
                <w:sz w:val="24"/>
                <w:szCs w:val="24"/>
              </w:rPr>
              <w:t xml:space="preserve"> (80г + 40</w:t>
            </w:r>
            <w:proofErr w:type="gramStart"/>
            <w:r w:rsidRPr="00506856">
              <w:rPr>
                <w:rFonts w:ascii="Times New Roman" w:hAnsi="Times New Roman"/>
                <w:sz w:val="24"/>
                <w:szCs w:val="24"/>
              </w:rPr>
              <w:t>г)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58E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A5658E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113963" w:rsidP="0050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>поликарбоксилатный</w:t>
            </w:r>
            <w:proofErr w:type="spellEnd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 xml:space="preserve"> цемент. Применяется в качестве изолирующей прокладки для реставраций, изготавливаемых из композитов и амальгамы, для фиксации небольших ортопедических </w:t>
            </w:r>
            <w:proofErr w:type="spellStart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>конструкцийи</w:t>
            </w:r>
            <w:proofErr w:type="spellEnd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реставраций. </w:t>
            </w:r>
            <w:proofErr w:type="spellStart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506856" w:rsidRPr="00506856">
              <w:rPr>
                <w:rFonts w:ascii="Times New Roman" w:hAnsi="Times New Roman" w:cs="Times New Roman"/>
                <w:sz w:val="24"/>
                <w:szCs w:val="24"/>
              </w:rPr>
              <w:t xml:space="preserve"> цемент, не раздражающий пульпу, обладающий естественной адгезией к твердым тканям зубов. Упаковка: 80 г порош</w:t>
            </w:r>
            <w:r w:rsidR="00506856">
              <w:rPr>
                <w:rFonts w:ascii="Times New Roman" w:hAnsi="Times New Roman" w:cs="Times New Roman"/>
                <w:sz w:val="24"/>
                <w:szCs w:val="24"/>
              </w:rPr>
              <w:t>ка + 40 г жидкости.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06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403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06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A5658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C7983">
            <w:pPr>
              <w:rPr>
                <w:rFonts w:ascii="Times New Roman" w:hAnsi="Times New Roman"/>
                <w:sz w:val="24"/>
                <w:szCs w:val="24"/>
              </w:rPr>
            </w:pPr>
            <w:r w:rsidRPr="00DC7983"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 w:rsidRPr="00DC7983">
              <w:rPr>
                <w:rFonts w:ascii="Times New Roman" w:hAnsi="Times New Roman"/>
                <w:sz w:val="24"/>
                <w:szCs w:val="24"/>
              </w:rPr>
              <w:t>цинкфосфатный</w:t>
            </w:r>
            <w:proofErr w:type="spellEnd"/>
            <w:r w:rsidRPr="00DC7983">
              <w:rPr>
                <w:rFonts w:ascii="Times New Roman" w:hAnsi="Times New Roman"/>
                <w:sz w:val="24"/>
                <w:szCs w:val="24"/>
              </w:rPr>
              <w:t xml:space="preserve"> Унифас-2 (100г + 60мл)</w:t>
            </w:r>
            <w:r w:rsidR="00DA7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4D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7983" w:rsidRPr="00DC7983" w:rsidRDefault="0011396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83" w:rsidRPr="00DC79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DC7983" w:rsidRPr="00DC7983">
              <w:rPr>
                <w:rFonts w:ascii="Times New Roman" w:hAnsi="Times New Roman" w:cs="Times New Roman"/>
                <w:sz w:val="24"/>
                <w:szCs w:val="24"/>
              </w:rPr>
              <w:t>Цинкфосфатный</w:t>
            </w:r>
            <w:proofErr w:type="spellEnd"/>
            <w:r w:rsidR="00DC7983"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 цемент для прокладок, пломбирования под коронки и каналов, для фиксации конструкций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Предназначен: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для фиксации вкладок, штифтовых зубов, коронок и </w:t>
            </w:r>
            <w:proofErr w:type="spellStart"/>
            <w:proofErr w:type="gramStart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мостовид-ных</w:t>
            </w:r>
            <w:proofErr w:type="spellEnd"/>
            <w:proofErr w:type="gramEnd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протезов;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для фиксации фарфоровых коронок, металлокерамических </w:t>
            </w:r>
            <w:proofErr w:type="gramStart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ронок</w:t>
            </w:r>
            <w:proofErr w:type="spellEnd"/>
            <w:proofErr w:type="gramEnd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 и протезов;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для пломбирования зубов, подлежащих закрытию коронками;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для подкладок под другие пломбировочные материалы;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- для пломбирования корневых каналов.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хорошей адгезионной способностью к тканям зуба, высокой прочностью, малой растворимостью.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Рентгеноконтрастен</w:t>
            </w:r>
            <w:proofErr w:type="spellEnd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характеристики: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Время смешивания 90 с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Время </w:t>
            </w:r>
            <w:proofErr w:type="gramStart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затвердевания  9</w:t>
            </w:r>
            <w:proofErr w:type="gramEnd"/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 xml:space="preserve">- Прочность при сжатии 100 Мпа </w:t>
            </w:r>
          </w:p>
          <w:p w:rsidR="00DC7983" w:rsidRPr="00DC7983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- Толщина пленки 40 мкм</w:t>
            </w:r>
          </w:p>
          <w:p w:rsidR="00066A56" w:rsidRPr="00D66B61" w:rsidRDefault="00DC7983" w:rsidP="00D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83">
              <w:rPr>
                <w:rFonts w:ascii="Times New Roman" w:hAnsi="Times New Roman" w:cs="Times New Roman"/>
                <w:sz w:val="24"/>
                <w:szCs w:val="24"/>
              </w:rPr>
              <w:t>Упаковка: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порошка, 60 мл."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A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C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2237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2D73">
            <w:pPr>
              <w:rPr>
                <w:rFonts w:ascii="Times New Roman" w:hAnsi="Times New Roman"/>
                <w:sz w:val="24"/>
                <w:szCs w:val="24"/>
              </w:rPr>
            </w:pPr>
            <w:r w:rsidRPr="00162D73">
              <w:rPr>
                <w:rFonts w:ascii="Times New Roman" w:hAnsi="Times New Roman"/>
                <w:sz w:val="24"/>
                <w:szCs w:val="24"/>
              </w:rPr>
              <w:t>Материал для коррекции цвета керамической массы Транспарант плюс TS 20</w:t>
            </w:r>
            <w:proofErr w:type="gramStart"/>
            <w:r w:rsidRPr="00162D73">
              <w:rPr>
                <w:rFonts w:ascii="Times New Roman" w:hAnsi="Times New Roman"/>
                <w:sz w:val="24"/>
                <w:szCs w:val="24"/>
              </w:rPr>
              <w:t>г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32B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5F632B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113963" w:rsidP="0016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>Транспорент</w:t>
            </w:r>
            <w:proofErr w:type="spellEnd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 xml:space="preserve"> плюс -материал для коррекции цвета керамической </w:t>
            </w:r>
            <w:proofErr w:type="spellStart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>массы.TS</w:t>
            </w:r>
            <w:proofErr w:type="spellEnd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 xml:space="preserve">-придаёт </w:t>
            </w:r>
            <w:proofErr w:type="spellStart"/>
            <w:proofErr w:type="gramStart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>прозрачность,TO</w:t>
            </w:r>
            <w:proofErr w:type="spellEnd"/>
            <w:proofErr w:type="gramEnd"/>
            <w:r w:rsidR="00162D73" w:rsidRPr="00162D73">
              <w:rPr>
                <w:rFonts w:ascii="Times New Roman" w:hAnsi="Times New Roman" w:cs="Times New Roman"/>
                <w:sz w:val="24"/>
                <w:szCs w:val="24"/>
              </w:rPr>
              <w:t>- прида</w:t>
            </w:r>
            <w:r w:rsidR="00162D73">
              <w:rPr>
                <w:rFonts w:ascii="Times New Roman" w:hAnsi="Times New Roman" w:cs="Times New Roman"/>
                <w:sz w:val="24"/>
                <w:szCs w:val="24"/>
              </w:rPr>
              <w:t>ёт матовость. (20г)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36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6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5F632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AA13AE">
            <w:pPr>
              <w:rPr>
                <w:rFonts w:ascii="Times New Roman" w:hAnsi="Times New Roman"/>
                <w:sz w:val="24"/>
                <w:szCs w:val="24"/>
              </w:rPr>
            </w:pPr>
            <w:r w:rsidRPr="00AA13AE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AA13AE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A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3AE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AA13AE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AA13AE">
              <w:rPr>
                <w:rFonts w:ascii="Times New Roman" w:hAnsi="Times New Roman"/>
                <w:sz w:val="24"/>
                <w:szCs w:val="24"/>
              </w:rPr>
              <w:t>Карисма</w:t>
            </w:r>
            <w:proofErr w:type="spellEnd"/>
            <w:r w:rsidRPr="00AA13AE">
              <w:rPr>
                <w:rFonts w:ascii="Times New Roman" w:hAnsi="Times New Roman"/>
                <w:sz w:val="24"/>
                <w:szCs w:val="24"/>
              </w:rPr>
              <w:t xml:space="preserve"> (шприц 4г, оттенок ОА2)</w:t>
            </w:r>
            <w:r w:rsidR="001A0546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A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микрогибридный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Microglass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. Применяется </w:t>
            </w:r>
            <w:proofErr w:type="gram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для  пломбирования</w:t>
            </w:r>
            <w:proofErr w:type="gram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Блеку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коррекции формы и цвета зубов, закрытия трем и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диастем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шинирования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 зубов. Отличная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  <w:r w:rsidR="00AA13AE" w:rsidRPr="00AA13AE">
              <w:rPr>
                <w:rFonts w:ascii="Times New Roman" w:hAnsi="Times New Roman" w:cs="Times New Roman"/>
                <w:sz w:val="24"/>
                <w:szCs w:val="24"/>
              </w:rPr>
              <w:t>. Упаковка: ш</w:t>
            </w:r>
            <w:r w:rsidR="00AA13AE">
              <w:rPr>
                <w:rFonts w:ascii="Times New Roman" w:hAnsi="Times New Roman" w:cs="Times New Roman"/>
                <w:sz w:val="24"/>
                <w:szCs w:val="24"/>
              </w:rPr>
              <w:t>приц 4 г цвета ОА2.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84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AA1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6840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24DA8">
            <w:pPr>
              <w:rPr>
                <w:rFonts w:ascii="Times New Roman" w:hAnsi="Times New Roman"/>
                <w:sz w:val="24"/>
                <w:szCs w:val="24"/>
              </w:rPr>
            </w:pPr>
            <w:r w:rsidRPr="00924DA8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924DA8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92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DA8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924DA8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924DA8">
              <w:rPr>
                <w:rFonts w:ascii="Times New Roman" w:hAnsi="Times New Roman"/>
                <w:sz w:val="24"/>
                <w:szCs w:val="24"/>
              </w:rPr>
              <w:t>Карисма</w:t>
            </w:r>
            <w:proofErr w:type="spellEnd"/>
            <w:r w:rsidRPr="00924DA8">
              <w:rPr>
                <w:rFonts w:ascii="Times New Roman" w:hAnsi="Times New Roman"/>
                <w:sz w:val="24"/>
                <w:szCs w:val="24"/>
              </w:rPr>
              <w:t xml:space="preserve"> (шприц 4г, оттенок ОВ2)</w:t>
            </w:r>
            <w:r w:rsidR="00466536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92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микрогибридный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Microglass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. Применяется </w:t>
            </w:r>
            <w:proofErr w:type="gram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для  пломбирования</w:t>
            </w:r>
            <w:proofErr w:type="gram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Блеку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коррекции формы и цвета зубов, закрытия трем и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диастем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шинирования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 зубов. Отличная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  <w:r w:rsidR="00924DA8" w:rsidRPr="00924DA8">
              <w:rPr>
                <w:rFonts w:ascii="Times New Roman" w:hAnsi="Times New Roman" w:cs="Times New Roman"/>
                <w:sz w:val="24"/>
                <w:szCs w:val="24"/>
              </w:rPr>
              <w:t>. Упаковка: ш</w:t>
            </w:r>
            <w:r w:rsidR="00924DA8">
              <w:rPr>
                <w:rFonts w:ascii="Times New Roman" w:hAnsi="Times New Roman" w:cs="Times New Roman"/>
                <w:sz w:val="24"/>
                <w:szCs w:val="24"/>
              </w:rPr>
              <w:t>приц 4 г цвета ОВ2.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4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24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8D5D6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C4AE4">
            <w:pPr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FC4AE4">
              <w:rPr>
                <w:rFonts w:ascii="Times New Roman" w:hAnsi="Times New Roman"/>
                <w:sz w:val="24"/>
                <w:szCs w:val="24"/>
              </w:rPr>
              <w:t>Аксил</w:t>
            </w:r>
            <w:proofErr w:type="spellEnd"/>
            <w:r w:rsidRPr="00FC4AE4">
              <w:rPr>
                <w:rFonts w:ascii="Times New Roman" w:hAnsi="Times New Roman"/>
                <w:sz w:val="24"/>
                <w:szCs w:val="24"/>
              </w:rPr>
              <w:t xml:space="preserve"> LG для защиты пломб от воздуха и слюны в процессе отвердения 5мл</w:t>
            </w:r>
            <w:r w:rsidR="007019C8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FC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 xml:space="preserve"> защитный материал для защиты пломб от воздуха и слюны в процессе </w:t>
            </w:r>
            <w:proofErr w:type="gramStart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>отвердения .Содержит</w:t>
            </w:r>
            <w:proofErr w:type="gramEnd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>олигоэфирметакрилатные</w:t>
            </w:r>
            <w:proofErr w:type="spellEnd"/>
            <w:r w:rsidR="00FC4AE4" w:rsidRPr="00FC4AE4">
              <w:rPr>
                <w:rFonts w:ascii="Times New Roman" w:hAnsi="Times New Roman" w:cs="Times New Roman"/>
                <w:sz w:val="24"/>
                <w:szCs w:val="24"/>
              </w:rPr>
              <w:t xml:space="preserve"> смолы; Лак (фла</w:t>
            </w:r>
            <w:r w:rsidR="00FC4AE4">
              <w:rPr>
                <w:rFonts w:ascii="Times New Roman" w:hAnsi="Times New Roman" w:cs="Times New Roman"/>
                <w:sz w:val="24"/>
                <w:szCs w:val="24"/>
              </w:rPr>
              <w:t>кон-капельница 5мл)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C4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C4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7019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F5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2CE">
              <w:rPr>
                <w:rFonts w:ascii="Times New Roman" w:hAnsi="Times New Roman"/>
                <w:sz w:val="24"/>
                <w:szCs w:val="24"/>
              </w:rPr>
              <w:t>Стеклоиономер</w:t>
            </w:r>
            <w:proofErr w:type="spellEnd"/>
            <w:r w:rsidRPr="00EF52CE">
              <w:rPr>
                <w:rFonts w:ascii="Times New Roman" w:hAnsi="Times New Roman"/>
                <w:sz w:val="24"/>
                <w:szCs w:val="24"/>
              </w:rPr>
              <w:t xml:space="preserve"> для фиксации ортопедических конструкций </w:t>
            </w:r>
            <w:proofErr w:type="spellStart"/>
            <w:r w:rsidRPr="00EF52CE">
              <w:rPr>
                <w:rFonts w:ascii="Times New Roman" w:hAnsi="Times New Roman"/>
                <w:sz w:val="24"/>
                <w:szCs w:val="24"/>
              </w:rPr>
              <w:t>Мерон</w:t>
            </w:r>
            <w:proofErr w:type="spellEnd"/>
            <w:r w:rsidRPr="00EF52CE">
              <w:rPr>
                <w:rFonts w:ascii="Times New Roman" w:hAnsi="Times New Roman"/>
                <w:sz w:val="24"/>
                <w:szCs w:val="24"/>
              </w:rPr>
              <w:t xml:space="preserve"> (55г + 15</w:t>
            </w:r>
            <w:proofErr w:type="gramStart"/>
            <w:r w:rsidRPr="00EF52CE">
              <w:rPr>
                <w:rFonts w:ascii="Times New Roman" w:hAnsi="Times New Roman"/>
                <w:sz w:val="24"/>
                <w:szCs w:val="24"/>
              </w:rPr>
              <w:t>мл)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EE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2D7EE0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EF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>Стеклополиалакеноатный</w:t>
            </w:r>
            <w:proofErr w:type="spellEnd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>иономерный</w:t>
            </w:r>
            <w:proofErr w:type="spellEnd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 для фиксации. В упаковке 55 </w:t>
            </w:r>
            <w:proofErr w:type="spellStart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EF52CE" w:rsidRPr="00EF52CE">
              <w:rPr>
                <w:rFonts w:ascii="Times New Roman" w:hAnsi="Times New Roman" w:cs="Times New Roman"/>
                <w:sz w:val="24"/>
                <w:szCs w:val="24"/>
              </w:rPr>
              <w:t xml:space="preserve"> порош</w:t>
            </w:r>
            <w:r w:rsidR="00EF52CE">
              <w:rPr>
                <w:rFonts w:ascii="Times New Roman" w:hAnsi="Times New Roman" w:cs="Times New Roman"/>
                <w:sz w:val="24"/>
                <w:szCs w:val="24"/>
              </w:rPr>
              <w:t>ка, 15 мл жидкости.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F5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2D7E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2D7E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23A07">
            <w:pPr>
              <w:rPr>
                <w:rFonts w:ascii="Times New Roman" w:hAnsi="Times New Roman"/>
                <w:sz w:val="24"/>
                <w:szCs w:val="24"/>
              </w:rPr>
            </w:pPr>
            <w:r w:rsidRPr="00E23A07">
              <w:rPr>
                <w:rFonts w:ascii="Times New Roman" w:hAnsi="Times New Roman"/>
                <w:sz w:val="24"/>
                <w:szCs w:val="24"/>
              </w:rPr>
              <w:t xml:space="preserve">Масса оттискная </w:t>
            </w:r>
            <w:proofErr w:type="gramStart"/>
            <w:r w:rsidRPr="00E23A07">
              <w:rPr>
                <w:rFonts w:ascii="Times New Roman" w:hAnsi="Times New Roman"/>
                <w:sz w:val="24"/>
                <w:szCs w:val="24"/>
              </w:rPr>
              <w:t>Репин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B4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C50B4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E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07" w:rsidRPr="00E23A07">
              <w:rPr>
                <w:rFonts w:ascii="Times New Roman" w:hAnsi="Times New Roman" w:cs="Times New Roman"/>
                <w:sz w:val="24"/>
                <w:szCs w:val="24"/>
              </w:rPr>
              <w:t xml:space="preserve">Масса для получения оттисков при </w:t>
            </w:r>
            <w:proofErr w:type="spellStart"/>
            <w:r w:rsidR="00E23A07" w:rsidRPr="00E23A07">
              <w:rPr>
                <w:rFonts w:ascii="Times New Roman" w:hAnsi="Times New Roman" w:cs="Times New Roman"/>
                <w:sz w:val="24"/>
                <w:szCs w:val="24"/>
              </w:rPr>
              <w:t>изготивлении</w:t>
            </w:r>
            <w:proofErr w:type="spellEnd"/>
            <w:r w:rsidR="00E23A07" w:rsidRPr="00E23A07">
              <w:rPr>
                <w:rFonts w:ascii="Times New Roman" w:hAnsi="Times New Roman" w:cs="Times New Roman"/>
                <w:sz w:val="24"/>
                <w:szCs w:val="24"/>
              </w:rPr>
              <w:t xml:space="preserve"> полных съёмных протезов. Комплектация (300гр 125г</w:t>
            </w:r>
            <w:r w:rsidR="00E23A07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23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6A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23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C50B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391DD0">
            <w:pPr>
              <w:rPr>
                <w:rFonts w:ascii="Times New Roman" w:hAnsi="Times New Roman"/>
                <w:sz w:val="24"/>
                <w:szCs w:val="24"/>
              </w:rPr>
            </w:pPr>
            <w:r w:rsidRPr="00391DD0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391DD0"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 w:rsidRPr="00391DD0">
              <w:rPr>
                <w:rFonts w:ascii="Times New Roman" w:hAnsi="Times New Roman"/>
                <w:sz w:val="24"/>
                <w:szCs w:val="24"/>
              </w:rPr>
              <w:t xml:space="preserve"> оттискной </w:t>
            </w:r>
            <w:proofErr w:type="spellStart"/>
            <w:r w:rsidRPr="00391DD0">
              <w:rPr>
                <w:rFonts w:ascii="Times New Roman" w:hAnsi="Times New Roman"/>
                <w:sz w:val="24"/>
                <w:szCs w:val="24"/>
              </w:rPr>
              <w:t>Ипеен</w:t>
            </w:r>
            <w:proofErr w:type="spellEnd"/>
            <w:r w:rsidRPr="00391DD0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proofErr w:type="gramStart"/>
            <w:r w:rsidRPr="00391DD0">
              <w:rPr>
                <w:rFonts w:ascii="Times New Roman" w:hAnsi="Times New Roman"/>
                <w:sz w:val="24"/>
                <w:szCs w:val="24"/>
              </w:rPr>
              <w:t>г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7A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6B277A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39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 xml:space="preserve"> оттискной материал для получения оттисков при </w:t>
            </w:r>
            <w:proofErr w:type="spellStart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>изготивлении</w:t>
            </w:r>
            <w:proofErr w:type="spellEnd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 xml:space="preserve"> полных съёмных </w:t>
            </w:r>
            <w:proofErr w:type="spellStart"/>
            <w:proofErr w:type="gramStart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>протезов,частичных</w:t>
            </w:r>
            <w:proofErr w:type="spellEnd"/>
            <w:proofErr w:type="gramEnd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="00391DD0" w:rsidRPr="00391DD0"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="00391DD0">
              <w:rPr>
                <w:rFonts w:ascii="Times New Roman" w:hAnsi="Times New Roman" w:cs="Times New Roman"/>
                <w:sz w:val="24"/>
                <w:szCs w:val="24"/>
              </w:rPr>
              <w:t>трукций. 800 грамм.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A4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391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6B277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8C1203">
            <w:pPr>
              <w:rPr>
                <w:rFonts w:ascii="Times New Roman" w:hAnsi="Times New Roman"/>
                <w:sz w:val="24"/>
                <w:szCs w:val="24"/>
              </w:rPr>
            </w:pPr>
            <w:r w:rsidRPr="008C1203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8C1203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8C1203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8C1203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8C1203">
              <w:rPr>
                <w:rFonts w:ascii="Times New Roman" w:hAnsi="Times New Roman"/>
                <w:sz w:val="24"/>
                <w:szCs w:val="24"/>
              </w:rPr>
              <w:t xml:space="preserve"> Флоу </w:t>
            </w:r>
            <w:proofErr w:type="spellStart"/>
            <w:r w:rsidRPr="008C1203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8C1203">
              <w:rPr>
                <w:rFonts w:ascii="Times New Roman" w:hAnsi="Times New Roman"/>
                <w:sz w:val="24"/>
                <w:szCs w:val="24"/>
              </w:rPr>
              <w:t xml:space="preserve"> (3 х 3,6</w:t>
            </w:r>
            <w:proofErr w:type="gramStart"/>
            <w:r w:rsidRPr="008C1203">
              <w:rPr>
                <w:rFonts w:ascii="Times New Roman" w:hAnsi="Times New Roman"/>
                <w:sz w:val="24"/>
                <w:szCs w:val="24"/>
              </w:rPr>
              <w:t>г)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6F6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FC16F6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8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Эстелайт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="008C1203" w:rsidRPr="008C1203">
              <w:rPr>
                <w:rFonts w:ascii="Times New Roman" w:hAnsi="Times New Roman" w:cs="Times New Roman"/>
                <w:sz w:val="24"/>
                <w:szCs w:val="24"/>
              </w:rPr>
              <w:t xml:space="preserve"> (набор 3 шприца по 3.6 г: шприцы А2, А3, А3.5 по 3,6 г; 45 наконе</w:t>
            </w:r>
            <w:r w:rsidR="008C1203">
              <w:rPr>
                <w:rFonts w:ascii="Times New Roman" w:hAnsi="Times New Roman" w:cs="Times New Roman"/>
                <w:sz w:val="24"/>
                <w:szCs w:val="24"/>
              </w:rPr>
              <w:t>чников для шприцев)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8C1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6A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8C1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FC16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5552A">
            <w:pPr>
              <w:rPr>
                <w:rFonts w:ascii="Times New Roman" w:hAnsi="Times New Roman"/>
                <w:sz w:val="24"/>
                <w:szCs w:val="24"/>
              </w:rPr>
            </w:pPr>
            <w:r w:rsidRPr="00B5552A">
              <w:rPr>
                <w:rFonts w:ascii="Times New Roman" w:hAnsi="Times New Roman"/>
                <w:sz w:val="24"/>
                <w:szCs w:val="24"/>
              </w:rPr>
              <w:t xml:space="preserve">Прокладка светового отверждения на основе гидроокиси кальция </w:t>
            </w:r>
            <w:proofErr w:type="spellStart"/>
            <w:r w:rsidRPr="00B5552A">
              <w:rPr>
                <w:rFonts w:ascii="Times New Roman" w:hAnsi="Times New Roman"/>
                <w:sz w:val="24"/>
                <w:szCs w:val="24"/>
              </w:rPr>
              <w:t>Кальцимол</w:t>
            </w:r>
            <w:proofErr w:type="spellEnd"/>
            <w:r w:rsidRPr="00B5552A">
              <w:rPr>
                <w:rFonts w:ascii="Times New Roman" w:hAnsi="Times New Roman"/>
                <w:sz w:val="24"/>
                <w:szCs w:val="24"/>
              </w:rPr>
              <w:t xml:space="preserve"> ЛЦ</w:t>
            </w:r>
            <w:r w:rsidR="005246FC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B5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>Светоотверждаемая</w:t>
            </w:r>
            <w:proofErr w:type="spellEnd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 xml:space="preserve"> паста на основе гидроокиси кальция. </w:t>
            </w:r>
            <w:proofErr w:type="gramStart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>Комплектация :</w:t>
            </w:r>
            <w:proofErr w:type="gramEnd"/>
            <w:r w:rsidR="00B5552A" w:rsidRPr="00B5552A">
              <w:rPr>
                <w:rFonts w:ascii="Times New Roman" w:hAnsi="Times New Roman" w:cs="Times New Roman"/>
                <w:sz w:val="24"/>
                <w:szCs w:val="24"/>
              </w:rPr>
              <w:t xml:space="preserve"> 2 шприца по 2 ,5 г с наконечниками для прямого </w:t>
            </w:r>
            <w:r w:rsidR="00B5552A">
              <w:rPr>
                <w:rFonts w:ascii="Times New Roman" w:hAnsi="Times New Roman" w:cs="Times New Roman"/>
                <w:sz w:val="24"/>
                <w:szCs w:val="24"/>
              </w:rPr>
              <w:t>применения  тип 41.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52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246F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13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5DA" w:rsidRPr="00D375DA">
              <w:rPr>
                <w:rFonts w:ascii="Times New Roman" w:hAnsi="Times New Roman"/>
                <w:sz w:val="24"/>
                <w:szCs w:val="24"/>
              </w:rPr>
              <w:t xml:space="preserve">Композит универсальный средней текучести </w:t>
            </w:r>
            <w:proofErr w:type="spellStart"/>
            <w:r w:rsidR="00D375DA" w:rsidRPr="00D375DA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="00D375DA" w:rsidRPr="00D375DA">
              <w:rPr>
                <w:rFonts w:ascii="Times New Roman" w:hAnsi="Times New Roman"/>
                <w:sz w:val="24"/>
                <w:szCs w:val="24"/>
              </w:rPr>
              <w:t xml:space="preserve"> Флоу </w:t>
            </w:r>
            <w:proofErr w:type="spellStart"/>
            <w:r w:rsidR="00D375DA" w:rsidRPr="00D375DA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="00D375DA" w:rsidRPr="00D375DA">
              <w:rPr>
                <w:rFonts w:ascii="Times New Roman" w:hAnsi="Times New Roman"/>
                <w:sz w:val="24"/>
                <w:szCs w:val="24"/>
              </w:rPr>
              <w:t xml:space="preserve"> (3,6г, цвет А1)</w:t>
            </w:r>
            <w:r w:rsidR="009D5F36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D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Эстелайт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A1/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="00D375DA" w:rsidRPr="00D375DA">
              <w:rPr>
                <w:rFonts w:ascii="Times New Roman" w:hAnsi="Times New Roman" w:cs="Times New Roman"/>
                <w:sz w:val="24"/>
                <w:szCs w:val="24"/>
              </w:rPr>
              <w:t>. Шп</w:t>
            </w:r>
            <w:r w:rsidR="00D375DA">
              <w:rPr>
                <w:rFonts w:ascii="Times New Roman" w:hAnsi="Times New Roman" w:cs="Times New Roman"/>
                <w:sz w:val="24"/>
                <w:szCs w:val="24"/>
              </w:rPr>
              <w:t>риц 3.6 г, цвет А1.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3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1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3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9D5F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134DA">
            <w:pPr>
              <w:rPr>
                <w:rFonts w:ascii="Times New Roman" w:hAnsi="Times New Roman"/>
                <w:sz w:val="24"/>
                <w:szCs w:val="24"/>
              </w:rPr>
            </w:pPr>
            <w:r w:rsidRPr="004134DA">
              <w:rPr>
                <w:rFonts w:ascii="Times New Roman" w:hAnsi="Times New Roman"/>
                <w:sz w:val="24"/>
                <w:szCs w:val="24"/>
              </w:rPr>
              <w:t xml:space="preserve">Композит универсальный средней текучести </w:t>
            </w:r>
            <w:proofErr w:type="spellStart"/>
            <w:r w:rsidRPr="004134DA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4134DA">
              <w:rPr>
                <w:rFonts w:ascii="Times New Roman" w:hAnsi="Times New Roman"/>
                <w:sz w:val="24"/>
                <w:szCs w:val="24"/>
              </w:rPr>
              <w:t xml:space="preserve"> Флоу </w:t>
            </w:r>
            <w:proofErr w:type="spellStart"/>
            <w:r w:rsidRPr="004134DA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4134DA">
              <w:rPr>
                <w:rFonts w:ascii="Times New Roman" w:hAnsi="Times New Roman"/>
                <w:sz w:val="24"/>
                <w:szCs w:val="24"/>
              </w:rPr>
              <w:t xml:space="preserve"> (3,6г, цвет ОА2)</w:t>
            </w:r>
            <w:r w:rsidR="00A34C8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41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Эстелайт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ОА2 /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="004134DA" w:rsidRPr="004134DA">
              <w:rPr>
                <w:rFonts w:ascii="Times New Roman" w:hAnsi="Times New Roman" w:cs="Times New Roman"/>
                <w:sz w:val="24"/>
                <w:szCs w:val="24"/>
              </w:rPr>
              <w:t>. Шпр</w:t>
            </w:r>
            <w:r w:rsidR="004134DA">
              <w:rPr>
                <w:rFonts w:ascii="Times New Roman" w:hAnsi="Times New Roman" w:cs="Times New Roman"/>
                <w:sz w:val="24"/>
                <w:szCs w:val="24"/>
              </w:rPr>
              <w:t>иц 3.6 г, цвет ОА2.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1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A34C8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D6F33">
            <w:pPr>
              <w:rPr>
                <w:rFonts w:ascii="Times New Roman" w:hAnsi="Times New Roman"/>
                <w:sz w:val="24"/>
                <w:szCs w:val="24"/>
              </w:rPr>
            </w:pPr>
            <w:r w:rsidRPr="009D6F33">
              <w:rPr>
                <w:rFonts w:ascii="Times New Roman" w:hAnsi="Times New Roman"/>
                <w:sz w:val="24"/>
                <w:szCs w:val="24"/>
              </w:rPr>
              <w:t xml:space="preserve">Композит универсальный средней текучести </w:t>
            </w:r>
            <w:proofErr w:type="spellStart"/>
            <w:r w:rsidRPr="009D6F33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9D6F33">
              <w:rPr>
                <w:rFonts w:ascii="Times New Roman" w:hAnsi="Times New Roman"/>
                <w:sz w:val="24"/>
                <w:szCs w:val="24"/>
              </w:rPr>
              <w:t xml:space="preserve"> Флоу </w:t>
            </w:r>
            <w:proofErr w:type="spellStart"/>
            <w:r w:rsidRPr="009D6F33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9D6F33">
              <w:rPr>
                <w:rFonts w:ascii="Times New Roman" w:hAnsi="Times New Roman"/>
                <w:sz w:val="24"/>
                <w:szCs w:val="24"/>
              </w:rPr>
              <w:t xml:space="preserve"> (3,6г, цвет А2</w:t>
            </w:r>
            <w:proofErr w:type="gramStart"/>
            <w:r w:rsidRPr="009D6F33">
              <w:rPr>
                <w:rFonts w:ascii="Times New Roman" w:hAnsi="Times New Roman"/>
                <w:sz w:val="24"/>
                <w:szCs w:val="24"/>
              </w:rPr>
              <w:t>)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6D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5316DC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9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Эстелайт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A2 /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="009D6F33" w:rsidRPr="009D6F33">
              <w:rPr>
                <w:rFonts w:ascii="Times New Roman" w:hAnsi="Times New Roman" w:cs="Times New Roman"/>
                <w:sz w:val="24"/>
                <w:szCs w:val="24"/>
              </w:rPr>
              <w:t>. Шп</w:t>
            </w:r>
            <w:r w:rsidR="009D6F33">
              <w:rPr>
                <w:rFonts w:ascii="Times New Roman" w:hAnsi="Times New Roman" w:cs="Times New Roman"/>
                <w:sz w:val="24"/>
                <w:szCs w:val="24"/>
              </w:rPr>
              <w:t>риц 3.6 г, цвет А1.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D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1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D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5316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01E69">
            <w:pPr>
              <w:rPr>
                <w:rFonts w:ascii="Times New Roman" w:hAnsi="Times New Roman"/>
                <w:sz w:val="24"/>
                <w:szCs w:val="24"/>
              </w:rPr>
            </w:pPr>
            <w:r w:rsidRPr="00201E69">
              <w:rPr>
                <w:rFonts w:ascii="Times New Roman" w:hAnsi="Times New Roman"/>
                <w:sz w:val="24"/>
                <w:szCs w:val="24"/>
              </w:rPr>
              <w:t xml:space="preserve">Материал реставрационный пакуемый </w:t>
            </w:r>
            <w:proofErr w:type="spellStart"/>
            <w:r w:rsidRPr="00201E69">
              <w:rPr>
                <w:rFonts w:ascii="Times New Roman" w:hAnsi="Times New Roman"/>
                <w:sz w:val="24"/>
                <w:szCs w:val="24"/>
              </w:rPr>
              <w:t>Кетак</w:t>
            </w:r>
            <w:proofErr w:type="spellEnd"/>
            <w:r w:rsidRPr="00201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1E69">
              <w:rPr>
                <w:rFonts w:ascii="Times New Roman" w:hAnsi="Times New Roman"/>
                <w:sz w:val="24"/>
                <w:szCs w:val="24"/>
              </w:rPr>
              <w:t>Молар</w:t>
            </w:r>
            <w:proofErr w:type="spellEnd"/>
            <w:r w:rsidRPr="00201E69">
              <w:rPr>
                <w:rFonts w:ascii="Times New Roman" w:hAnsi="Times New Roman"/>
                <w:sz w:val="24"/>
                <w:szCs w:val="24"/>
              </w:rPr>
              <w:t xml:space="preserve"> (12,5г + 8,5мл, цвет А3)</w:t>
            </w:r>
            <w:r w:rsidR="0014051E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20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 xml:space="preserve"> цемент фторсодержащий, </w:t>
            </w:r>
            <w:proofErr w:type="spellStart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минимально адгезивным методом (</w:t>
            </w:r>
            <w:proofErr w:type="spellStart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 xml:space="preserve">) и для лечения зубов по методике "Техника </w:t>
            </w:r>
            <w:proofErr w:type="spellStart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 w:rsidR="00201E69" w:rsidRPr="00201E6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операции" (А.R.Т.). Для постоянного пломбирования зубов (12,</w:t>
            </w:r>
            <w:r w:rsidR="00201E69">
              <w:rPr>
                <w:rFonts w:ascii="Times New Roman" w:hAnsi="Times New Roman" w:cs="Times New Roman"/>
                <w:sz w:val="24"/>
                <w:szCs w:val="24"/>
              </w:rPr>
              <w:t>5г + 8,5мл) цвет А3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01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51E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5075DC">
            <w:pPr>
              <w:rPr>
                <w:rFonts w:ascii="Times New Roman" w:hAnsi="Times New Roman"/>
                <w:sz w:val="24"/>
                <w:szCs w:val="24"/>
              </w:rPr>
            </w:pPr>
            <w:r w:rsidRPr="005075DC">
              <w:rPr>
                <w:rFonts w:ascii="Times New Roman" w:hAnsi="Times New Roman"/>
                <w:sz w:val="24"/>
                <w:szCs w:val="24"/>
              </w:rPr>
              <w:t>Гель для травления эмали Травекс-37 (шприц 3,5мл)</w:t>
            </w:r>
            <w:r w:rsidR="009E4C91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50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DC" w:rsidRPr="005075DC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травления эмали и дентина с оптимальным содержанием фосфорной кислоты высшей квалификации — 37%. Специально подобранная вязкость геля обеспечивает максимальную рабочую характеристику. После нанесения на обрабатываемую поверхность не стекает, не подсыхает и плотно фиксируется на месте аппликации. Для улучшения свойств в состав </w:t>
            </w:r>
            <w:r w:rsidR="005075DC" w:rsidRPr="0050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геля введен антибактериальный компонент — </w:t>
            </w:r>
            <w:proofErr w:type="spellStart"/>
            <w:r w:rsidR="005075DC" w:rsidRPr="005075DC">
              <w:rPr>
                <w:rFonts w:ascii="Times New Roman" w:hAnsi="Times New Roman" w:cs="Times New Roman"/>
                <w:sz w:val="24"/>
                <w:szCs w:val="24"/>
              </w:rPr>
              <w:t>цетилпиридин</w:t>
            </w:r>
            <w:proofErr w:type="spellEnd"/>
            <w:r w:rsidR="005075DC" w:rsidRPr="005075DC">
              <w:rPr>
                <w:rFonts w:ascii="Times New Roman" w:hAnsi="Times New Roman" w:cs="Times New Roman"/>
                <w:sz w:val="24"/>
                <w:szCs w:val="24"/>
              </w:rPr>
              <w:t xml:space="preserve"> хлорид. Упак</w:t>
            </w:r>
            <w:r w:rsidR="005075DC">
              <w:rPr>
                <w:rFonts w:ascii="Times New Roman" w:hAnsi="Times New Roman" w:cs="Times New Roman"/>
                <w:sz w:val="24"/>
                <w:szCs w:val="24"/>
              </w:rPr>
              <w:t>овка: шприц 3,5 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E4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5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A7C39">
            <w:pPr>
              <w:rPr>
                <w:rFonts w:ascii="Times New Roman" w:hAnsi="Times New Roman"/>
                <w:sz w:val="24"/>
                <w:szCs w:val="24"/>
              </w:rPr>
            </w:pPr>
            <w:r w:rsidRPr="00FA7C39"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 Дентин-паста 50г</w:t>
            </w:r>
            <w:r w:rsidR="001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37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13963" w:rsidP="00F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C39" w:rsidRPr="00FA7C39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пломбировочный материал приготовлен на основе порошка </w:t>
            </w:r>
            <w:proofErr w:type="spellStart"/>
            <w:r w:rsidR="00FA7C39" w:rsidRPr="00FA7C39">
              <w:rPr>
                <w:rFonts w:ascii="Times New Roman" w:hAnsi="Times New Roman" w:cs="Times New Roman"/>
                <w:sz w:val="24"/>
                <w:szCs w:val="24"/>
              </w:rPr>
              <w:t>циинксульфатного</w:t>
            </w:r>
            <w:proofErr w:type="spellEnd"/>
            <w:r w:rsidR="00FA7C39" w:rsidRPr="00FA7C39">
              <w:rPr>
                <w:rFonts w:ascii="Times New Roman" w:hAnsi="Times New Roman" w:cs="Times New Roman"/>
                <w:sz w:val="24"/>
                <w:szCs w:val="24"/>
              </w:rPr>
              <w:t xml:space="preserve"> цемента с добавлением отдушек, красителей и </w:t>
            </w:r>
            <w:proofErr w:type="spellStart"/>
            <w:r w:rsidR="00FA7C39" w:rsidRPr="00FA7C39">
              <w:rPr>
                <w:rFonts w:ascii="Times New Roman" w:hAnsi="Times New Roman" w:cs="Times New Roman"/>
                <w:sz w:val="24"/>
                <w:szCs w:val="24"/>
              </w:rPr>
              <w:t>пастообразователя</w:t>
            </w:r>
            <w:proofErr w:type="spellEnd"/>
            <w:r w:rsidR="00FA7C39" w:rsidRPr="00FA7C39">
              <w:rPr>
                <w:rFonts w:ascii="Times New Roman" w:hAnsi="Times New Roman" w:cs="Times New Roman"/>
                <w:sz w:val="24"/>
                <w:szCs w:val="24"/>
              </w:rPr>
              <w:t>. Применяется для покрытия лекарственного препарата в полости зуба при лечении неосложненного кариеса. Упаковка – банк</w:t>
            </w:r>
            <w:r w:rsidR="00FA7C39">
              <w:rPr>
                <w:rFonts w:ascii="Times New Roman" w:hAnsi="Times New Roman" w:cs="Times New Roman"/>
                <w:sz w:val="24"/>
                <w:szCs w:val="24"/>
              </w:rPr>
              <w:t>а с пастой 50г.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A7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337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E199A">
            <w:pPr>
              <w:rPr>
                <w:rFonts w:ascii="Times New Roman" w:hAnsi="Times New Roman"/>
                <w:sz w:val="24"/>
                <w:szCs w:val="24"/>
              </w:rPr>
            </w:pPr>
            <w:r w:rsidRPr="004E199A">
              <w:rPr>
                <w:rFonts w:ascii="Times New Roman" w:hAnsi="Times New Roman"/>
                <w:sz w:val="24"/>
                <w:szCs w:val="24"/>
              </w:rPr>
              <w:t xml:space="preserve">Композит </w:t>
            </w:r>
            <w:proofErr w:type="spellStart"/>
            <w:r w:rsidRPr="004E199A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4E199A"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 </w:t>
            </w:r>
            <w:proofErr w:type="spellStart"/>
            <w:r w:rsidRPr="004E199A">
              <w:rPr>
                <w:rFonts w:ascii="Times New Roman" w:hAnsi="Times New Roman"/>
                <w:sz w:val="24"/>
                <w:szCs w:val="24"/>
              </w:rPr>
              <w:t>Карисма</w:t>
            </w:r>
            <w:proofErr w:type="spellEnd"/>
            <w:r w:rsidRPr="004E199A">
              <w:rPr>
                <w:rFonts w:ascii="Times New Roman" w:hAnsi="Times New Roman"/>
                <w:sz w:val="24"/>
                <w:szCs w:val="24"/>
              </w:rPr>
              <w:t xml:space="preserve"> ППФ (10 х 4г, оттенок А30)</w:t>
            </w:r>
            <w:r w:rsidR="00D750B5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99A" w:rsidRPr="004E199A" w:rsidRDefault="00E82A06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Микрогибридный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 химического отверждения на основе наполнителя 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Microglass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. 70% наполнителя по весу, высокая износоустойчивость и 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, хорошие эстетические свойства, выделяет ионы фтора, длительно сохраняет цвет и форму пломбы. Применяется для пломбирования полостей III, IV и V классов по 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Блеку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эмали при малой жевательной нагрузке на пломбу, 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пломбированяе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полостей I и II классов по </w:t>
            </w:r>
            <w:proofErr w:type="spellStart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Блеку</w:t>
            </w:r>
            <w:proofErr w:type="spellEnd"/>
            <w:r w:rsidR="004E199A" w:rsidRPr="004E199A">
              <w:rPr>
                <w:rFonts w:ascii="Times New Roman" w:hAnsi="Times New Roman" w:cs="Times New Roman"/>
                <w:sz w:val="24"/>
                <w:szCs w:val="24"/>
              </w:rPr>
              <w:t>, если полость со всех сторон окружена эмалью, восстановления культи зуба.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Базовая паста оттенка А30-12 г.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Каталитическая паста -12 г.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Бумажный блок для замешивания.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Шкала оттенков.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Двухкомпонентный </w:t>
            </w:r>
            <w:proofErr w:type="spellStart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отверждения: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-база – 1 </w:t>
            </w:r>
            <w:proofErr w:type="gramStart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флакон  3</w:t>
            </w:r>
            <w:proofErr w:type="gramEnd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мл;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-катализатор – 1 </w:t>
            </w:r>
            <w:proofErr w:type="gramStart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флакон  3</w:t>
            </w:r>
            <w:proofErr w:type="gramEnd"/>
            <w:r w:rsidRPr="004E199A">
              <w:rPr>
                <w:rFonts w:ascii="Times New Roman" w:hAnsi="Times New Roman" w:cs="Times New Roman"/>
                <w:sz w:val="24"/>
                <w:szCs w:val="24"/>
              </w:rPr>
              <w:t xml:space="preserve"> мл;</w:t>
            </w:r>
          </w:p>
          <w:p w:rsidR="004E199A" w:rsidRPr="004E199A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A">
              <w:rPr>
                <w:rFonts w:ascii="Times New Roman" w:hAnsi="Times New Roman" w:cs="Times New Roman"/>
                <w:sz w:val="24"/>
                <w:szCs w:val="24"/>
              </w:rPr>
              <w:t>Кондиционер – 1 шприц 2,5 мл.</w:t>
            </w:r>
          </w:p>
          <w:p w:rsidR="00946969" w:rsidRPr="00D66B61" w:rsidRDefault="004E199A" w:rsidP="004E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E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B67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E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50B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08121A">
            <w:pPr>
              <w:rPr>
                <w:rFonts w:ascii="Times New Roman" w:hAnsi="Times New Roman"/>
                <w:sz w:val="24"/>
                <w:szCs w:val="24"/>
              </w:rPr>
            </w:pPr>
            <w:r w:rsidRPr="0008121A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08121A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08121A">
              <w:rPr>
                <w:rFonts w:ascii="Times New Roman" w:hAnsi="Times New Roman"/>
                <w:sz w:val="24"/>
                <w:szCs w:val="24"/>
              </w:rPr>
              <w:t xml:space="preserve"> композитный, </w:t>
            </w:r>
            <w:proofErr w:type="gramStart"/>
            <w:r w:rsidRPr="0008121A">
              <w:rPr>
                <w:rFonts w:ascii="Times New Roman" w:hAnsi="Times New Roman"/>
                <w:sz w:val="24"/>
                <w:szCs w:val="24"/>
              </w:rPr>
              <w:t xml:space="preserve">набор  </w:t>
            </w:r>
            <w:proofErr w:type="spellStart"/>
            <w:r w:rsidRPr="0008121A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proofErr w:type="gramEnd"/>
            <w:r w:rsidRPr="0008121A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08121A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08121A">
              <w:rPr>
                <w:rFonts w:ascii="Times New Roman" w:hAnsi="Times New Roman"/>
                <w:sz w:val="24"/>
                <w:szCs w:val="24"/>
              </w:rPr>
              <w:t xml:space="preserve"> Промо (6 </w:t>
            </w:r>
            <w:proofErr w:type="spellStart"/>
            <w:r w:rsidRPr="0008121A"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 w:rsidRPr="0008121A">
              <w:rPr>
                <w:rFonts w:ascii="Times New Roman" w:hAnsi="Times New Roman"/>
                <w:sz w:val="24"/>
                <w:szCs w:val="24"/>
              </w:rPr>
              <w:t>. х 3,8г)</w:t>
            </w:r>
            <w:r w:rsidR="00E8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EFA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21A" w:rsidRPr="0008121A" w:rsidRDefault="00E82A06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"Универсальный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Быстрая </w:t>
            </w:r>
            <w:proofErr w:type="spellStart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полируемость</w:t>
            </w:r>
            <w:proofErr w:type="spellEnd"/>
            <w:r w:rsidR="0008121A" w:rsidRPr="0008121A">
              <w:rPr>
                <w:rFonts w:ascii="Times New Roman" w:hAnsi="Times New Roman" w:cs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</w:p>
          <w:p w:rsidR="0008121A" w:rsidRPr="0008121A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 w:rsidRPr="0008121A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 усадка – 1,3%. Высокая компрессионная прочность - 400 МПа.                                                                                                                                                         </w:t>
            </w:r>
          </w:p>
          <w:p w:rsidR="00946969" w:rsidRPr="00D66B61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21A">
              <w:rPr>
                <w:rFonts w:ascii="Times New Roman" w:hAnsi="Times New Roman" w:cs="Times New Roman"/>
                <w:sz w:val="24"/>
                <w:szCs w:val="24"/>
              </w:rPr>
              <w:t>Упаковка:  шприцев</w:t>
            </w:r>
            <w:proofErr w:type="gramEnd"/>
            <w:r w:rsidRPr="0008121A">
              <w:rPr>
                <w:rFonts w:ascii="Times New Roman" w:hAnsi="Times New Roman" w:cs="Times New Roman"/>
                <w:sz w:val="24"/>
                <w:szCs w:val="24"/>
              </w:rPr>
              <w:t xml:space="preserve"> по 3,8г., А2,А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3,ОА1,ОА2,ОА№,ОРА."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08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B67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08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EF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24068" w:rsidP="00E82A06">
            <w:pPr>
              <w:rPr>
                <w:rFonts w:ascii="Times New Roman" w:hAnsi="Times New Roman"/>
                <w:sz w:val="24"/>
                <w:szCs w:val="24"/>
              </w:rPr>
            </w:pPr>
            <w:r w:rsidRPr="00D24068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D24068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D24068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D24068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D24068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D24068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D24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068">
              <w:rPr>
                <w:rFonts w:ascii="Times New Roman" w:hAnsi="Times New Roman"/>
                <w:sz w:val="24"/>
                <w:szCs w:val="24"/>
              </w:rPr>
              <w:t>Постериор</w:t>
            </w:r>
            <w:proofErr w:type="spellEnd"/>
            <w:r w:rsidRPr="00D24068">
              <w:rPr>
                <w:rFonts w:ascii="Times New Roman" w:hAnsi="Times New Roman"/>
                <w:sz w:val="24"/>
                <w:szCs w:val="24"/>
              </w:rPr>
              <w:t xml:space="preserve"> (цвет РА2 шприц 4,2 г.)</w:t>
            </w:r>
            <w:r w:rsidR="00E85A76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E82A06" w:rsidP="00D2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.  Подходит для </w:t>
            </w:r>
            <w:proofErr w:type="gram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реставраций  боковых</w:t>
            </w:r>
            <w:proofErr w:type="gram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материала.Высокая</w:t>
            </w:r>
            <w:proofErr w:type="spell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 xml:space="preserve"> Высокая компрессионная прочность -400 МПа. Цвет РA2 по шкале </w:t>
            </w:r>
            <w:proofErr w:type="spellStart"/>
            <w:r w:rsidR="00D24068" w:rsidRPr="00D24068">
              <w:rPr>
                <w:rFonts w:ascii="Times New Roman" w:hAnsi="Times New Roman" w:cs="Times New Roman"/>
                <w:sz w:val="24"/>
                <w:szCs w:val="24"/>
              </w:rPr>
              <w:t>Vita.Упаковк</w:t>
            </w:r>
            <w:r w:rsidR="00D2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24068">
              <w:rPr>
                <w:rFonts w:ascii="Times New Roman" w:hAnsi="Times New Roman" w:cs="Times New Roman"/>
                <w:sz w:val="24"/>
                <w:szCs w:val="24"/>
              </w:rPr>
              <w:t xml:space="preserve">: 1 шприц 4,2 </w:t>
            </w:r>
            <w:proofErr w:type="spellStart"/>
            <w:proofErr w:type="gramStart"/>
            <w:r w:rsidR="00D240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D240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2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B67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2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A7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C672B">
            <w:pPr>
              <w:rPr>
                <w:rFonts w:ascii="Times New Roman" w:hAnsi="Times New Roman"/>
                <w:sz w:val="24"/>
                <w:szCs w:val="24"/>
              </w:rPr>
            </w:pPr>
            <w:r w:rsidRPr="004C672B"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 w:rsidRPr="004C672B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4C672B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proofErr w:type="spellStart"/>
            <w:r w:rsidRPr="004C672B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4C672B">
              <w:rPr>
                <w:rFonts w:ascii="Times New Roman" w:hAnsi="Times New Roman"/>
                <w:sz w:val="24"/>
                <w:szCs w:val="24"/>
              </w:rPr>
              <w:t xml:space="preserve"> Сигма </w:t>
            </w:r>
            <w:proofErr w:type="spellStart"/>
            <w:r w:rsidRPr="004C672B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4C6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72B">
              <w:rPr>
                <w:rFonts w:ascii="Times New Roman" w:hAnsi="Times New Roman"/>
                <w:sz w:val="24"/>
                <w:szCs w:val="24"/>
              </w:rPr>
              <w:t>Постериор</w:t>
            </w:r>
            <w:proofErr w:type="spellEnd"/>
            <w:r w:rsidRPr="004C672B">
              <w:rPr>
                <w:rFonts w:ascii="Times New Roman" w:hAnsi="Times New Roman"/>
                <w:sz w:val="24"/>
                <w:szCs w:val="24"/>
              </w:rPr>
              <w:t xml:space="preserve"> (цвет РА3 шприц 4,2 г.)</w:t>
            </w:r>
            <w:r w:rsidR="00131D2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E82A06" w:rsidP="004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Cубмикрофильный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тотальновыполненный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.  Подходит для </w:t>
            </w:r>
            <w:proofErr w:type="gram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реставраций  боковых</w:t>
            </w:r>
            <w:proofErr w:type="gram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материала.Высокая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 Высокая компрессионная прочность -400 МПа. Цвет РA3 по шкале </w:t>
            </w:r>
            <w:proofErr w:type="spellStart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>Vita.Упаковка</w:t>
            </w:r>
            <w:proofErr w:type="spellEnd"/>
            <w:r w:rsidR="004C672B" w:rsidRPr="004C6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672B">
              <w:rPr>
                <w:rFonts w:ascii="Times New Roman" w:hAnsi="Times New Roman" w:cs="Times New Roman"/>
                <w:sz w:val="24"/>
                <w:szCs w:val="24"/>
              </w:rPr>
              <w:t>1 шприц 4,2граммов.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C6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B67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31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C2BDD">
            <w:pPr>
              <w:rPr>
                <w:rFonts w:ascii="Times New Roman" w:hAnsi="Times New Roman"/>
                <w:sz w:val="24"/>
                <w:szCs w:val="24"/>
              </w:rPr>
            </w:pPr>
            <w:r w:rsidRPr="002C2BDD">
              <w:rPr>
                <w:rFonts w:ascii="Times New Roman" w:hAnsi="Times New Roman"/>
                <w:sz w:val="24"/>
                <w:szCs w:val="24"/>
              </w:rPr>
              <w:t xml:space="preserve">Композит универсальный средней текучести </w:t>
            </w:r>
            <w:proofErr w:type="spellStart"/>
            <w:r w:rsidRPr="002C2BDD"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 w:rsidRPr="002C2BDD">
              <w:rPr>
                <w:rFonts w:ascii="Times New Roman" w:hAnsi="Times New Roman"/>
                <w:sz w:val="24"/>
                <w:szCs w:val="24"/>
              </w:rPr>
              <w:t xml:space="preserve"> Флоу </w:t>
            </w:r>
            <w:proofErr w:type="spellStart"/>
            <w:r w:rsidRPr="002C2BDD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2C2BDD">
              <w:rPr>
                <w:rFonts w:ascii="Times New Roman" w:hAnsi="Times New Roman"/>
                <w:sz w:val="24"/>
                <w:szCs w:val="24"/>
              </w:rPr>
              <w:t xml:space="preserve"> (3.6г, цвет ОА3)</w:t>
            </w:r>
            <w:r w:rsidR="00732EC0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E82A06" w:rsidP="002C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Эстелайт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  <w:proofErr w:type="gram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3  /</w:t>
            </w:r>
            <w:proofErr w:type="spellStart"/>
            <w:proofErr w:type="gram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="002C2BDD" w:rsidRPr="002C2BDD">
              <w:rPr>
                <w:rFonts w:ascii="Times New Roman" w:hAnsi="Times New Roman" w:cs="Times New Roman"/>
                <w:sz w:val="24"/>
                <w:szCs w:val="24"/>
              </w:rPr>
              <w:t>. Шп</w:t>
            </w:r>
            <w:r w:rsidR="002C2BDD">
              <w:rPr>
                <w:rFonts w:ascii="Times New Roman" w:hAnsi="Times New Roman" w:cs="Times New Roman"/>
                <w:sz w:val="24"/>
                <w:szCs w:val="24"/>
              </w:rPr>
              <w:t>риц 3.6 г цвет ОА3.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C2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2EC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B2628">
            <w:pPr>
              <w:rPr>
                <w:rFonts w:ascii="Times New Roman" w:hAnsi="Times New Roman"/>
                <w:sz w:val="24"/>
                <w:szCs w:val="24"/>
              </w:rPr>
            </w:pPr>
            <w:r w:rsidRPr="009B2628">
              <w:rPr>
                <w:rFonts w:ascii="Times New Roman" w:hAnsi="Times New Roman"/>
                <w:sz w:val="24"/>
                <w:szCs w:val="24"/>
              </w:rPr>
              <w:t xml:space="preserve">Лак бесцветный фтористый </w:t>
            </w:r>
            <w:proofErr w:type="spellStart"/>
            <w:r w:rsidRPr="009B2628">
              <w:rPr>
                <w:rFonts w:ascii="Times New Roman" w:hAnsi="Times New Roman"/>
                <w:sz w:val="24"/>
                <w:szCs w:val="24"/>
              </w:rPr>
              <w:t>Бифлюорид</w:t>
            </w:r>
            <w:proofErr w:type="spellEnd"/>
            <w:r w:rsidRPr="009B2628">
              <w:rPr>
                <w:rFonts w:ascii="Times New Roman" w:hAnsi="Times New Roman"/>
                <w:sz w:val="24"/>
                <w:szCs w:val="24"/>
              </w:rPr>
              <w:t xml:space="preserve"> 12 (4г + растворитель)</w:t>
            </w:r>
            <w:r w:rsidR="0095627A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628" w:rsidRPr="009B2628" w:rsidRDefault="00E82A06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28" w:rsidRPr="009B2628">
              <w:rPr>
                <w:rFonts w:ascii="Times New Roman" w:hAnsi="Times New Roman" w:cs="Times New Roman"/>
                <w:sz w:val="24"/>
                <w:szCs w:val="24"/>
              </w:rPr>
              <w:t xml:space="preserve">"Бесцветный фтористый лак. Препарат для лечения гиперестезии зуба и глубокого фторирования. 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• Уменьшает чувствительность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• Образует отложение кальция и фтора для интенсивного и продолжительного фторирования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• Прозрачный - не изменяет цвет зубов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• Специальная основа лака усиливает продолжительность эффекта и глубокое фторирование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• Быстро высыхает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применению: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гиперстезии</w:t>
            </w:r>
            <w:proofErr w:type="spellEnd"/>
            <w:r w:rsidRPr="009B2628">
              <w:rPr>
                <w:rFonts w:ascii="Times New Roman" w:hAnsi="Times New Roman" w:cs="Times New Roman"/>
                <w:sz w:val="24"/>
                <w:szCs w:val="24"/>
              </w:rPr>
              <w:t xml:space="preserve"> шейки зуба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гиперчувствительного дентина при потере эмали 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Местное глубокое фторирования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Поддержка при лечении начального кариеса</w:t>
            </w:r>
          </w:p>
          <w:p w:rsidR="009B2628" w:rsidRPr="009B2628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Реминерализация</w:t>
            </w:r>
            <w:proofErr w:type="spellEnd"/>
            <w:r w:rsidRPr="009B2628">
              <w:rPr>
                <w:rFonts w:ascii="Times New Roman" w:hAnsi="Times New Roman" w:cs="Times New Roman"/>
                <w:sz w:val="24"/>
                <w:szCs w:val="24"/>
              </w:rPr>
              <w:t xml:space="preserve"> эмали</w:t>
            </w:r>
          </w:p>
          <w:p w:rsidR="00946969" w:rsidRPr="00D66B61" w:rsidRDefault="009B2628" w:rsidP="009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28"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флакон 4 г с растворителем."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B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B67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B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627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92718B">
            <w:pPr>
              <w:rPr>
                <w:rFonts w:ascii="Times New Roman" w:hAnsi="Times New Roman"/>
                <w:sz w:val="24"/>
                <w:szCs w:val="24"/>
              </w:rPr>
            </w:pPr>
            <w:r w:rsidRPr="0092718B">
              <w:rPr>
                <w:rFonts w:ascii="Times New Roman" w:hAnsi="Times New Roman"/>
                <w:sz w:val="24"/>
                <w:szCs w:val="24"/>
              </w:rPr>
              <w:t xml:space="preserve">Паста полировочная циркониевая </w:t>
            </w:r>
            <w:proofErr w:type="spellStart"/>
            <w:r w:rsidRPr="0092718B">
              <w:rPr>
                <w:rFonts w:ascii="Times New Roman" w:hAnsi="Times New Roman"/>
                <w:sz w:val="24"/>
                <w:szCs w:val="24"/>
              </w:rPr>
              <w:t>Zircon</w:t>
            </w:r>
            <w:proofErr w:type="spellEnd"/>
            <w:r w:rsidRPr="0092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8B">
              <w:rPr>
                <w:rFonts w:ascii="Times New Roman" w:hAnsi="Times New Roman"/>
                <w:sz w:val="24"/>
                <w:szCs w:val="24"/>
              </w:rPr>
              <w:t>Prophilactic</w:t>
            </w:r>
            <w:proofErr w:type="spellEnd"/>
            <w:r w:rsidRPr="0092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8B">
              <w:rPr>
                <w:rFonts w:ascii="Times New Roman" w:hAnsi="Times New Roman"/>
                <w:sz w:val="24"/>
                <w:szCs w:val="24"/>
              </w:rPr>
              <w:t>Paste</w:t>
            </w:r>
            <w:proofErr w:type="spellEnd"/>
            <w:r w:rsidRPr="0092718B">
              <w:rPr>
                <w:rFonts w:ascii="Times New Roman" w:hAnsi="Times New Roman"/>
                <w:sz w:val="24"/>
                <w:szCs w:val="24"/>
              </w:rPr>
              <w:t xml:space="preserve"> 45г 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92718B" w:rsidP="0092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8B">
              <w:rPr>
                <w:rFonts w:ascii="Times New Roman" w:hAnsi="Times New Roman" w:cs="Times New Roman"/>
                <w:sz w:val="24"/>
                <w:szCs w:val="24"/>
              </w:rPr>
              <w:t xml:space="preserve">Паста </w:t>
            </w:r>
            <w:proofErr w:type="gramStart"/>
            <w:r w:rsidRPr="0092718B">
              <w:rPr>
                <w:rFonts w:ascii="Times New Roman" w:hAnsi="Times New Roman" w:cs="Times New Roman"/>
                <w:sz w:val="24"/>
                <w:szCs w:val="24"/>
              </w:rPr>
              <w:t>профилактическая  полировочная</w:t>
            </w:r>
            <w:proofErr w:type="gramEnd"/>
            <w:r w:rsidRPr="0092718B">
              <w:rPr>
                <w:rFonts w:ascii="Times New Roman" w:hAnsi="Times New Roman" w:cs="Times New Roman"/>
                <w:sz w:val="24"/>
                <w:szCs w:val="24"/>
              </w:rPr>
              <w:t xml:space="preserve"> с силикатом циркония, </w:t>
            </w:r>
            <w:proofErr w:type="spellStart"/>
            <w:r w:rsidRPr="0092718B">
              <w:rPr>
                <w:rFonts w:ascii="Times New Roman" w:hAnsi="Times New Roman" w:cs="Times New Roman"/>
                <w:sz w:val="24"/>
                <w:szCs w:val="24"/>
              </w:rPr>
              <w:t>Zircon</w:t>
            </w:r>
            <w:proofErr w:type="spellEnd"/>
            <w:r w:rsidRPr="0092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8B">
              <w:rPr>
                <w:rFonts w:ascii="Times New Roman" w:hAnsi="Times New Roman" w:cs="Times New Roman"/>
                <w:sz w:val="24"/>
                <w:szCs w:val="24"/>
              </w:rPr>
              <w:t>Proph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ilactic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г.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927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927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5587">
            <w:pPr>
              <w:rPr>
                <w:rFonts w:ascii="Times New Roman" w:hAnsi="Times New Roman"/>
                <w:sz w:val="24"/>
                <w:szCs w:val="24"/>
              </w:rPr>
            </w:pPr>
            <w:r w:rsidRPr="00825587">
              <w:rPr>
                <w:rFonts w:ascii="Times New Roman" w:hAnsi="Times New Roman"/>
                <w:sz w:val="24"/>
                <w:szCs w:val="24"/>
              </w:rPr>
              <w:t xml:space="preserve">Жидкость </w:t>
            </w:r>
            <w:proofErr w:type="spellStart"/>
            <w:r w:rsidRPr="00825587">
              <w:rPr>
                <w:rFonts w:ascii="Times New Roman" w:hAnsi="Times New Roman"/>
                <w:sz w:val="24"/>
                <w:szCs w:val="24"/>
              </w:rPr>
              <w:t>Дуцера</w:t>
            </w:r>
            <w:proofErr w:type="spellEnd"/>
            <w:r w:rsidRPr="00825587">
              <w:rPr>
                <w:rFonts w:ascii="Times New Roman" w:hAnsi="Times New Roman"/>
                <w:sz w:val="24"/>
                <w:szCs w:val="24"/>
              </w:rPr>
              <w:t xml:space="preserve"> для замешивания керамики SD 50мл 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5587" w:rsidP="0082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7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моделирования </w:t>
            </w:r>
            <w:proofErr w:type="spellStart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>SD.Для</w:t>
            </w:r>
            <w:proofErr w:type="spellEnd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замешивания </w:t>
            </w:r>
            <w:proofErr w:type="spellStart"/>
            <w:proofErr w:type="gramStart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>модификаторов,транспарентных</w:t>
            </w:r>
            <w:proofErr w:type="spellEnd"/>
            <w:proofErr w:type="gramEnd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>масс,всех</w:t>
            </w:r>
            <w:proofErr w:type="spellEnd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>дентиновых</w:t>
            </w:r>
            <w:proofErr w:type="spellEnd"/>
            <w:r w:rsidRPr="00825587">
              <w:rPr>
                <w:rFonts w:ascii="Times New Roman" w:hAnsi="Times New Roman" w:cs="Times New Roman"/>
                <w:sz w:val="24"/>
                <w:szCs w:val="24"/>
              </w:rPr>
              <w:t xml:space="preserve"> масс и масс режу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края. (50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CE6DDC">
            <w:pPr>
              <w:rPr>
                <w:rFonts w:ascii="Times New Roman" w:hAnsi="Times New Roman"/>
                <w:sz w:val="24"/>
                <w:szCs w:val="24"/>
              </w:rPr>
            </w:pPr>
            <w:r w:rsidRPr="00CE6DDC">
              <w:rPr>
                <w:rFonts w:ascii="Times New Roman" w:hAnsi="Times New Roman"/>
                <w:sz w:val="24"/>
                <w:szCs w:val="24"/>
              </w:rPr>
              <w:t xml:space="preserve">Модификатор </w:t>
            </w:r>
            <w:proofErr w:type="spellStart"/>
            <w:r w:rsidRPr="00CE6DDC">
              <w:rPr>
                <w:rFonts w:ascii="Times New Roman" w:hAnsi="Times New Roman"/>
                <w:sz w:val="24"/>
                <w:szCs w:val="24"/>
              </w:rPr>
              <w:t>Crème</w:t>
            </w:r>
            <w:proofErr w:type="spellEnd"/>
            <w:r w:rsidRPr="00CE6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DDC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CE6DDC">
              <w:rPr>
                <w:rFonts w:ascii="Times New Roman" w:hAnsi="Times New Roman"/>
                <w:sz w:val="24"/>
                <w:szCs w:val="24"/>
              </w:rPr>
              <w:t xml:space="preserve"> плюс 20г 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CE6DDC" w:rsidP="00CE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DC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Модификатор </w:t>
            </w:r>
            <w:proofErr w:type="spellStart"/>
            <w:r w:rsidRPr="00CE6DDC">
              <w:rPr>
                <w:rFonts w:ascii="Times New Roman" w:hAnsi="Times New Roman" w:cs="Times New Roman"/>
                <w:sz w:val="24"/>
                <w:szCs w:val="24"/>
              </w:rPr>
              <w:t>Crème</w:t>
            </w:r>
            <w:proofErr w:type="spellEnd"/>
            <w:r w:rsidRPr="00CE6DDC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 изменения основного цветового </w:t>
            </w:r>
            <w:proofErr w:type="gramStart"/>
            <w:r w:rsidRPr="00CE6DDC">
              <w:rPr>
                <w:rFonts w:ascii="Times New Roman" w:hAnsi="Times New Roman" w:cs="Times New Roman"/>
                <w:sz w:val="24"/>
                <w:szCs w:val="24"/>
              </w:rPr>
              <w:t>тона ,</w:t>
            </w:r>
            <w:proofErr w:type="gramEnd"/>
            <w:r w:rsidRPr="00CE6DDC">
              <w:rPr>
                <w:rFonts w:ascii="Times New Roman" w:hAnsi="Times New Roman" w:cs="Times New Roman"/>
                <w:sz w:val="24"/>
                <w:szCs w:val="24"/>
              </w:rPr>
              <w:t xml:space="preserve"> для придания индивидуальных особенностей реставра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Упаковка 20 г.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CE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CE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0FF4">
            <w:pPr>
              <w:rPr>
                <w:rFonts w:ascii="Times New Roman" w:hAnsi="Times New Roman"/>
                <w:sz w:val="24"/>
                <w:szCs w:val="24"/>
              </w:rPr>
            </w:pPr>
            <w:r w:rsidRPr="008E0FF4">
              <w:rPr>
                <w:rFonts w:ascii="Times New Roman" w:hAnsi="Times New Roman"/>
                <w:sz w:val="24"/>
                <w:szCs w:val="24"/>
              </w:rPr>
              <w:t xml:space="preserve">Масса дубликатная </w:t>
            </w:r>
            <w:proofErr w:type="spellStart"/>
            <w:r w:rsidRPr="008E0FF4">
              <w:rPr>
                <w:rFonts w:ascii="Times New Roman" w:hAnsi="Times New Roman"/>
                <w:sz w:val="24"/>
                <w:szCs w:val="24"/>
              </w:rPr>
              <w:t>Гелин</w:t>
            </w:r>
            <w:proofErr w:type="spellEnd"/>
            <w:r w:rsidRPr="008E0FF4">
              <w:rPr>
                <w:rFonts w:ascii="Times New Roman" w:hAnsi="Times New Roman"/>
                <w:sz w:val="24"/>
                <w:szCs w:val="24"/>
              </w:rPr>
              <w:t xml:space="preserve"> 300г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0FF4" w:rsidP="008E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F4">
              <w:rPr>
                <w:rFonts w:ascii="Times New Roman" w:hAnsi="Times New Roman" w:cs="Times New Roman"/>
                <w:sz w:val="24"/>
                <w:szCs w:val="24"/>
              </w:rPr>
              <w:t xml:space="preserve">Масса дубликатная для изготовления цельнолитых </w:t>
            </w:r>
            <w:proofErr w:type="spellStart"/>
            <w:r w:rsidRPr="008E0FF4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8E0FF4">
              <w:rPr>
                <w:rFonts w:ascii="Times New Roman" w:hAnsi="Times New Roman" w:cs="Times New Roman"/>
                <w:sz w:val="24"/>
                <w:szCs w:val="24"/>
              </w:rPr>
              <w:t xml:space="preserve"> протезо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Упаковка 300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0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0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6957">
            <w:pPr>
              <w:rPr>
                <w:rFonts w:ascii="Times New Roman" w:hAnsi="Times New Roman"/>
                <w:sz w:val="24"/>
                <w:szCs w:val="24"/>
              </w:rPr>
            </w:pPr>
            <w:r w:rsidRPr="008E6957">
              <w:rPr>
                <w:rFonts w:ascii="Times New Roman" w:hAnsi="Times New Roman"/>
                <w:sz w:val="24"/>
                <w:szCs w:val="24"/>
              </w:rPr>
              <w:t>Би-</w:t>
            </w:r>
            <w:proofErr w:type="spellStart"/>
            <w:r w:rsidRPr="008E6957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8E6957">
              <w:rPr>
                <w:rFonts w:ascii="Times New Roman" w:hAnsi="Times New Roman"/>
                <w:sz w:val="24"/>
                <w:szCs w:val="24"/>
              </w:rPr>
              <w:t xml:space="preserve"> со втулкой длинный, с двойным направляющим </w:t>
            </w:r>
            <w:proofErr w:type="spellStart"/>
            <w:r w:rsidRPr="008E6957">
              <w:rPr>
                <w:rFonts w:ascii="Times New Roman" w:hAnsi="Times New Roman"/>
                <w:sz w:val="24"/>
                <w:szCs w:val="24"/>
              </w:rPr>
              <w:t>штифтом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EF09F0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6957" w:rsidP="008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7">
              <w:rPr>
                <w:rFonts w:ascii="Times New Roman" w:hAnsi="Times New Roman" w:cs="Times New Roman"/>
                <w:sz w:val="24"/>
                <w:szCs w:val="24"/>
              </w:rPr>
              <w:t>326-2000 Би -</w:t>
            </w:r>
            <w:proofErr w:type="spellStart"/>
            <w:r w:rsidRPr="008E695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8E6957">
              <w:rPr>
                <w:rFonts w:ascii="Times New Roman" w:hAnsi="Times New Roman" w:cs="Times New Roman"/>
                <w:sz w:val="24"/>
                <w:szCs w:val="24"/>
              </w:rPr>
              <w:t xml:space="preserve"> со втулкой длинной, с двойным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правляющим штифтом.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E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A2484">
            <w:pPr>
              <w:rPr>
                <w:rFonts w:ascii="Times New Roman" w:hAnsi="Times New Roman"/>
                <w:sz w:val="24"/>
                <w:szCs w:val="24"/>
              </w:rPr>
            </w:pPr>
            <w:r w:rsidRPr="008A2484">
              <w:rPr>
                <w:rFonts w:ascii="Times New Roman" w:hAnsi="Times New Roman"/>
                <w:sz w:val="24"/>
                <w:szCs w:val="24"/>
              </w:rPr>
              <w:t xml:space="preserve">Раствор кремниевой кислоты коллоидный </w:t>
            </w:r>
            <w:proofErr w:type="spellStart"/>
            <w:r w:rsidRPr="008A2484">
              <w:rPr>
                <w:rFonts w:ascii="Times New Roman" w:hAnsi="Times New Roman"/>
                <w:sz w:val="24"/>
                <w:szCs w:val="24"/>
              </w:rPr>
              <w:t>Силисан</w:t>
            </w:r>
            <w:proofErr w:type="spellEnd"/>
            <w:r w:rsidRPr="008A2484">
              <w:rPr>
                <w:rFonts w:ascii="Times New Roman" w:hAnsi="Times New Roman"/>
                <w:sz w:val="24"/>
                <w:szCs w:val="24"/>
              </w:rPr>
              <w:t xml:space="preserve"> N 1000г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A2484" w:rsidP="008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84">
              <w:rPr>
                <w:rFonts w:ascii="Times New Roman" w:hAnsi="Times New Roman" w:cs="Times New Roman"/>
                <w:sz w:val="24"/>
                <w:szCs w:val="24"/>
              </w:rPr>
              <w:t>Силисан</w:t>
            </w:r>
            <w:proofErr w:type="spellEnd"/>
            <w:r w:rsidRPr="008A2484">
              <w:rPr>
                <w:rFonts w:ascii="Times New Roman" w:hAnsi="Times New Roman" w:cs="Times New Roman"/>
                <w:sz w:val="24"/>
                <w:szCs w:val="24"/>
              </w:rPr>
              <w:t xml:space="preserve"> N Коллоидный раствор кремниевой </w:t>
            </w:r>
            <w:proofErr w:type="spellStart"/>
            <w:proofErr w:type="gramStart"/>
            <w:r w:rsidRPr="008A2484">
              <w:rPr>
                <w:rFonts w:ascii="Times New Roman" w:hAnsi="Times New Roman" w:cs="Times New Roman"/>
                <w:sz w:val="24"/>
                <w:szCs w:val="24"/>
              </w:rPr>
              <w:t>кислоты,для</w:t>
            </w:r>
            <w:proofErr w:type="spellEnd"/>
            <w:proofErr w:type="gramEnd"/>
            <w:r w:rsidRPr="008A248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объёмного расширения паковочных масс (1000г жидкости в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астиковой ёмкости).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A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A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44AF4">
            <w:pPr>
              <w:rPr>
                <w:rFonts w:ascii="Times New Roman" w:hAnsi="Times New Roman"/>
                <w:sz w:val="24"/>
                <w:szCs w:val="24"/>
              </w:rPr>
            </w:pPr>
            <w:r w:rsidRPr="00844AF4"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 w:rsidRPr="00844AF4"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 w:rsidRPr="00844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AF4">
              <w:rPr>
                <w:rFonts w:ascii="Times New Roman" w:hAnsi="Times New Roman"/>
                <w:sz w:val="24"/>
                <w:szCs w:val="24"/>
              </w:rPr>
              <w:t>Лавакс</w:t>
            </w:r>
            <w:proofErr w:type="spellEnd"/>
            <w:r w:rsidRPr="00844AF4">
              <w:rPr>
                <w:rFonts w:ascii="Times New Roman" w:hAnsi="Times New Roman"/>
                <w:sz w:val="24"/>
                <w:szCs w:val="24"/>
              </w:rPr>
              <w:t xml:space="preserve"> 50г №10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44AF4" w:rsidP="0084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F4">
              <w:rPr>
                <w:rFonts w:ascii="Times New Roman" w:hAnsi="Times New Roman" w:cs="Times New Roman"/>
                <w:sz w:val="24"/>
                <w:szCs w:val="24"/>
              </w:rPr>
              <w:t xml:space="preserve">Воск </w:t>
            </w:r>
            <w:proofErr w:type="spellStart"/>
            <w:r w:rsidRPr="00844AF4">
              <w:rPr>
                <w:rFonts w:ascii="Times New Roman" w:hAnsi="Times New Roman" w:cs="Times New Roman"/>
                <w:sz w:val="24"/>
                <w:szCs w:val="24"/>
              </w:rPr>
              <w:t>моделировочный</w:t>
            </w:r>
            <w:proofErr w:type="spellEnd"/>
            <w:r w:rsidRPr="0084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AF4">
              <w:rPr>
                <w:rFonts w:ascii="Times New Roman" w:hAnsi="Times New Roman" w:cs="Times New Roman"/>
                <w:sz w:val="24"/>
                <w:szCs w:val="24"/>
              </w:rPr>
              <w:t>лавакс</w:t>
            </w:r>
            <w:proofErr w:type="spellEnd"/>
            <w:r w:rsidRPr="00844AF4">
              <w:rPr>
                <w:rFonts w:ascii="Times New Roman" w:hAnsi="Times New Roman" w:cs="Times New Roman"/>
                <w:sz w:val="24"/>
                <w:szCs w:val="24"/>
              </w:rPr>
              <w:t xml:space="preserve"> (восковые палочки 50 г.)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упаковке 10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4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4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0453">
            <w:pPr>
              <w:rPr>
                <w:rFonts w:ascii="Times New Roman" w:hAnsi="Times New Roman"/>
                <w:sz w:val="24"/>
                <w:szCs w:val="24"/>
              </w:rPr>
            </w:pPr>
            <w:r w:rsidRPr="00820453">
              <w:rPr>
                <w:rFonts w:ascii="Times New Roman" w:hAnsi="Times New Roman"/>
                <w:sz w:val="24"/>
                <w:szCs w:val="24"/>
              </w:rPr>
              <w:t xml:space="preserve">Бумага артикуляционная тонкая </w:t>
            </w:r>
            <w:proofErr w:type="spellStart"/>
            <w:r w:rsidRPr="00820453"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 w:rsidRPr="00820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453">
              <w:rPr>
                <w:rFonts w:ascii="Times New Roman" w:hAnsi="Times New Roman"/>
                <w:sz w:val="24"/>
                <w:szCs w:val="24"/>
              </w:rPr>
              <w:t>red-blue</w:t>
            </w:r>
            <w:proofErr w:type="spellEnd"/>
            <w:r w:rsidRPr="00820453">
              <w:rPr>
                <w:rFonts w:ascii="Times New Roman" w:hAnsi="Times New Roman"/>
                <w:sz w:val="24"/>
                <w:szCs w:val="24"/>
              </w:rPr>
              <w:t xml:space="preserve"> (101.6мкм) 1кн. х 12листов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0453" w:rsidP="0082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53">
              <w:rPr>
                <w:rFonts w:ascii="Times New Roman" w:hAnsi="Times New Roman" w:cs="Times New Roman"/>
                <w:sz w:val="24"/>
                <w:szCs w:val="24"/>
              </w:rPr>
              <w:t xml:space="preserve">Бумага артикуляционная тонкая </w:t>
            </w:r>
            <w:proofErr w:type="spellStart"/>
            <w:r w:rsidRPr="00820453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82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453">
              <w:rPr>
                <w:rFonts w:ascii="Times New Roman" w:hAnsi="Times New Roman" w:cs="Times New Roman"/>
                <w:sz w:val="24"/>
                <w:szCs w:val="24"/>
              </w:rPr>
              <w:t>red-blue</w:t>
            </w:r>
            <w:proofErr w:type="spellEnd"/>
            <w:r w:rsidRPr="00820453">
              <w:rPr>
                <w:rFonts w:ascii="Times New Roman" w:hAnsi="Times New Roman" w:cs="Times New Roman"/>
                <w:sz w:val="24"/>
                <w:szCs w:val="24"/>
              </w:rPr>
              <w:t xml:space="preserve"> (101.6мк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 1кн. х12 листов.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0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820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EB2673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F74B3E">
            <w:pPr>
              <w:rPr>
                <w:rFonts w:ascii="Times New Roman" w:hAnsi="Times New Roman"/>
                <w:sz w:val="24"/>
                <w:szCs w:val="24"/>
              </w:rPr>
            </w:pPr>
            <w:r w:rsidRPr="00F74B3E">
              <w:rPr>
                <w:rFonts w:ascii="Times New Roman" w:hAnsi="Times New Roman"/>
                <w:sz w:val="24"/>
                <w:szCs w:val="24"/>
              </w:rPr>
              <w:t>Чехол универсальный для подголовников стоматологического кресла №250</w:t>
            </w:r>
            <w:r w:rsidR="00EF09F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F74B3E" w:rsidP="00F7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E">
              <w:rPr>
                <w:rFonts w:ascii="Times New Roman" w:hAnsi="Times New Roman" w:cs="Times New Roman"/>
                <w:sz w:val="24"/>
                <w:szCs w:val="24"/>
              </w:rPr>
              <w:t>Универсальные чехлы для подголовников стоматологического кресла. Водонепроницаемые прочные.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250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F7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F7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2673" w:rsidRDefault="00EB2673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FA4EC2" w:rsidRDefault="00FA4EC2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 w:rsidSect="00FA4EC2">
      <w:pgSz w:w="16839" w:h="11907" w:orient="landscape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012F4"/>
    <w:rsid w:val="00024561"/>
    <w:rsid w:val="000477D3"/>
    <w:rsid w:val="00066A56"/>
    <w:rsid w:val="000750F6"/>
    <w:rsid w:val="0008121A"/>
    <w:rsid w:val="0008577C"/>
    <w:rsid w:val="00085E5B"/>
    <w:rsid w:val="000879FE"/>
    <w:rsid w:val="000E1A5D"/>
    <w:rsid w:val="000E3AAD"/>
    <w:rsid w:val="000F0876"/>
    <w:rsid w:val="000F79F5"/>
    <w:rsid w:val="0010276D"/>
    <w:rsid w:val="00104688"/>
    <w:rsid w:val="00113963"/>
    <w:rsid w:val="00117B90"/>
    <w:rsid w:val="00131891"/>
    <w:rsid w:val="00131D22"/>
    <w:rsid w:val="0014051E"/>
    <w:rsid w:val="001616CB"/>
    <w:rsid w:val="00162D73"/>
    <w:rsid w:val="00163BEE"/>
    <w:rsid w:val="00174B3F"/>
    <w:rsid w:val="00184E8E"/>
    <w:rsid w:val="00192E79"/>
    <w:rsid w:val="001A0546"/>
    <w:rsid w:val="001B6F15"/>
    <w:rsid w:val="00201E69"/>
    <w:rsid w:val="00203152"/>
    <w:rsid w:val="00211713"/>
    <w:rsid w:val="0022374D"/>
    <w:rsid w:val="00231381"/>
    <w:rsid w:val="002431AA"/>
    <w:rsid w:val="00266966"/>
    <w:rsid w:val="00273417"/>
    <w:rsid w:val="00291B84"/>
    <w:rsid w:val="00295D01"/>
    <w:rsid w:val="002A0D7E"/>
    <w:rsid w:val="002A585E"/>
    <w:rsid w:val="002B3A7A"/>
    <w:rsid w:val="002C2BDD"/>
    <w:rsid w:val="002C4886"/>
    <w:rsid w:val="002D7EE0"/>
    <w:rsid w:val="002F552A"/>
    <w:rsid w:val="00310208"/>
    <w:rsid w:val="00312F64"/>
    <w:rsid w:val="00320F63"/>
    <w:rsid w:val="00321BA0"/>
    <w:rsid w:val="0036064F"/>
    <w:rsid w:val="0039155D"/>
    <w:rsid w:val="00391DD0"/>
    <w:rsid w:val="0039328B"/>
    <w:rsid w:val="00394A62"/>
    <w:rsid w:val="003B2FA4"/>
    <w:rsid w:val="003B5253"/>
    <w:rsid w:val="003B6ACE"/>
    <w:rsid w:val="003D5D4C"/>
    <w:rsid w:val="003D6602"/>
    <w:rsid w:val="00403314"/>
    <w:rsid w:val="00406D29"/>
    <w:rsid w:val="004134DA"/>
    <w:rsid w:val="00434F04"/>
    <w:rsid w:val="00444893"/>
    <w:rsid w:val="004552EB"/>
    <w:rsid w:val="0045599B"/>
    <w:rsid w:val="0045777F"/>
    <w:rsid w:val="004634B4"/>
    <w:rsid w:val="004650DE"/>
    <w:rsid w:val="00466536"/>
    <w:rsid w:val="00466862"/>
    <w:rsid w:val="004A7DF7"/>
    <w:rsid w:val="004B262F"/>
    <w:rsid w:val="004C672B"/>
    <w:rsid w:val="004E199A"/>
    <w:rsid w:val="004E19DA"/>
    <w:rsid w:val="004F1EFA"/>
    <w:rsid w:val="00506856"/>
    <w:rsid w:val="005075DC"/>
    <w:rsid w:val="005246FC"/>
    <w:rsid w:val="005316DC"/>
    <w:rsid w:val="005422FE"/>
    <w:rsid w:val="00551F8D"/>
    <w:rsid w:val="00552D73"/>
    <w:rsid w:val="00557D88"/>
    <w:rsid w:val="0058307F"/>
    <w:rsid w:val="00584DBF"/>
    <w:rsid w:val="005E6474"/>
    <w:rsid w:val="005F2930"/>
    <w:rsid w:val="005F632B"/>
    <w:rsid w:val="006425AB"/>
    <w:rsid w:val="00647110"/>
    <w:rsid w:val="00654199"/>
    <w:rsid w:val="006622E1"/>
    <w:rsid w:val="00673448"/>
    <w:rsid w:val="006840B4"/>
    <w:rsid w:val="006961BC"/>
    <w:rsid w:val="006A4B26"/>
    <w:rsid w:val="006A759B"/>
    <w:rsid w:val="006B277A"/>
    <w:rsid w:val="006C51C2"/>
    <w:rsid w:val="006D7668"/>
    <w:rsid w:val="006F4440"/>
    <w:rsid w:val="006F609B"/>
    <w:rsid w:val="007019C8"/>
    <w:rsid w:val="00704F8F"/>
    <w:rsid w:val="0071180E"/>
    <w:rsid w:val="00732339"/>
    <w:rsid w:val="00732EC0"/>
    <w:rsid w:val="00736FE3"/>
    <w:rsid w:val="00761C39"/>
    <w:rsid w:val="0076213C"/>
    <w:rsid w:val="00775C5E"/>
    <w:rsid w:val="00782B5A"/>
    <w:rsid w:val="0079723A"/>
    <w:rsid w:val="007B0CB9"/>
    <w:rsid w:val="00801707"/>
    <w:rsid w:val="00806500"/>
    <w:rsid w:val="00810A2C"/>
    <w:rsid w:val="0081322E"/>
    <w:rsid w:val="00820453"/>
    <w:rsid w:val="00825587"/>
    <w:rsid w:val="00844AF4"/>
    <w:rsid w:val="008479BB"/>
    <w:rsid w:val="0085553B"/>
    <w:rsid w:val="00877D39"/>
    <w:rsid w:val="008A2484"/>
    <w:rsid w:val="008A7A11"/>
    <w:rsid w:val="008B3BE0"/>
    <w:rsid w:val="008C1203"/>
    <w:rsid w:val="008C19F1"/>
    <w:rsid w:val="008C2966"/>
    <w:rsid w:val="008C4B74"/>
    <w:rsid w:val="008D5D64"/>
    <w:rsid w:val="008E0525"/>
    <w:rsid w:val="008E0932"/>
    <w:rsid w:val="008E0EF2"/>
    <w:rsid w:val="008E0FF4"/>
    <w:rsid w:val="008E1AF3"/>
    <w:rsid w:val="008E6957"/>
    <w:rsid w:val="009117CA"/>
    <w:rsid w:val="00924DA8"/>
    <w:rsid w:val="0092718B"/>
    <w:rsid w:val="00946969"/>
    <w:rsid w:val="00952A2A"/>
    <w:rsid w:val="0095627A"/>
    <w:rsid w:val="009B2628"/>
    <w:rsid w:val="009C73E6"/>
    <w:rsid w:val="009D5F36"/>
    <w:rsid w:val="009D6F33"/>
    <w:rsid w:val="009E4C91"/>
    <w:rsid w:val="009E52D7"/>
    <w:rsid w:val="009E6DD0"/>
    <w:rsid w:val="009F0E95"/>
    <w:rsid w:val="00A16A1C"/>
    <w:rsid w:val="00A20A8A"/>
    <w:rsid w:val="00A34C82"/>
    <w:rsid w:val="00A5658E"/>
    <w:rsid w:val="00A855E0"/>
    <w:rsid w:val="00AA13AE"/>
    <w:rsid w:val="00AA2111"/>
    <w:rsid w:val="00AE1D6A"/>
    <w:rsid w:val="00AE771D"/>
    <w:rsid w:val="00AE772E"/>
    <w:rsid w:val="00AF162E"/>
    <w:rsid w:val="00AF3DDD"/>
    <w:rsid w:val="00B0392B"/>
    <w:rsid w:val="00B1288B"/>
    <w:rsid w:val="00B13370"/>
    <w:rsid w:val="00B26875"/>
    <w:rsid w:val="00B52FF7"/>
    <w:rsid w:val="00B5552A"/>
    <w:rsid w:val="00B575BE"/>
    <w:rsid w:val="00B67930"/>
    <w:rsid w:val="00B67F49"/>
    <w:rsid w:val="00B8355E"/>
    <w:rsid w:val="00BB51E8"/>
    <w:rsid w:val="00BC35E1"/>
    <w:rsid w:val="00BD05B1"/>
    <w:rsid w:val="00BE14CE"/>
    <w:rsid w:val="00BE42A9"/>
    <w:rsid w:val="00BE47EF"/>
    <w:rsid w:val="00C50B49"/>
    <w:rsid w:val="00C94703"/>
    <w:rsid w:val="00CA3872"/>
    <w:rsid w:val="00CE210F"/>
    <w:rsid w:val="00CE6DDC"/>
    <w:rsid w:val="00D01E34"/>
    <w:rsid w:val="00D04088"/>
    <w:rsid w:val="00D163BA"/>
    <w:rsid w:val="00D24068"/>
    <w:rsid w:val="00D25813"/>
    <w:rsid w:val="00D36C4C"/>
    <w:rsid w:val="00D375DA"/>
    <w:rsid w:val="00D66B61"/>
    <w:rsid w:val="00D750B5"/>
    <w:rsid w:val="00D81F0F"/>
    <w:rsid w:val="00D9060A"/>
    <w:rsid w:val="00DA19F3"/>
    <w:rsid w:val="00DA74CF"/>
    <w:rsid w:val="00DA7A29"/>
    <w:rsid w:val="00DC620C"/>
    <w:rsid w:val="00DC7983"/>
    <w:rsid w:val="00DE1223"/>
    <w:rsid w:val="00DF57AB"/>
    <w:rsid w:val="00E062DB"/>
    <w:rsid w:val="00E14D40"/>
    <w:rsid w:val="00E16584"/>
    <w:rsid w:val="00E23A07"/>
    <w:rsid w:val="00E554FD"/>
    <w:rsid w:val="00E735E6"/>
    <w:rsid w:val="00E82A06"/>
    <w:rsid w:val="00E85A76"/>
    <w:rsid w:val="00EA43E1"/>
    <w:rsid w:val="00EA6134"/>
    <w:rsid w:val="00EA7559"/>
    <w:rsid w:val="00EB2673"/>
    <w:rsid w:val="00EE31F9"/>
    <w:rsid w:val="00EF09F0"/>
    <w:rsid w:val="00EF52CE"/>
    <w:rsid w:val="00F42940"/>
    <w:rsid w:val="00F45580"/>
    <w:rsid w:val="00F54CD2"/>
    <w:rsid w:val="00F5503D"/>
    <w:rsid w:val="00F67E59"/>
    <w:rsid w:val="00F74B3E"/>
    <w:rsid w:val="00F87974"/>
    <w:rsid w:val="00F87BA4"/>
    <w:rsid w:val="00FA4EC2"/>
    <w:rsid w:val="00FA7185"/>
    <w:rsid w:val="00FA7C39"/>
    <w:rsid w:val="00FC16F6"/>
    <w:rsid w:val="00FC4AE4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233</cp:revision>
  <cp:lastPrinted>2017-11-07T07:31:00Z</cp:lastPrinted>
  <dcterms:created xsi:type="dcterms:W3CDTF">2017-11-01T09:32:00Z</dcterms:created>
  <dcterms:modified xsi:type="dcterms:W3CDTF">2017-11-07T08:54:00Z</dcterms:modified>
</cp:coreProperties>
</file>