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2909"/>
        <w:gridCol w:w="4708"/>
        <w:gridCol w:w="832"/>
        <w:gridCol w:w="1162"/>
        <w:gridCol w:w="1321"/>
        <w:gridCol w:w="1759"/>
        <w:gridCol w:w="1596"/>
        <w:gridCol w:w="627"/>
      </w:tblGrid>
      <w:tr w:rsidR="00C8407F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615"/>
        </w:trPr>
        <w:tc>
          <w:tcPr>
            <w:tcW w:w="8408" w:type="dxa"/>
            <w:gridSpan w:val="3"/>
            <w:vMerge w:val="restart"/>
            <w:shd w:val="clear" w:color="FFFFFF" w:fill="auto"/>
            <w:vAlign w:val="bottom"/>
          </w:tcPr>
          <w:p w:rsidR="00C8407F" w:rsidRDefault="00C840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C8407F" w:rsidRDefault="00C840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C8407F" w:rsidRDefault="00C840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C8407F" w:rsidRDefault="00C840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C8407F" w:rsidRDefault="00C840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C8407F" w:rsidRPr="00C8407F" w:rsidRDefault="00C840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407F">
              <w:rPr>
                <w:rFonts w:ascii="Times New Roman" w:hAnsi="Times New Roman"/>
                <w:sz w:val="24"/>
                <w:szCs w:val="24"/>
              </w:rPr>
              <w:t>-</w:t>
            </w:r>
            <w:r w:rsidRPr="00C8407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840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8407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8407F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C8407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840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8407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8407F" w:rsidRDefault="00C840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C8407F" w:rsidRDefault="00C840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C8407F" w:rsidRDefault="00C840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C8407F" w:rsidRDefault="00C840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№.643-17</w:t>
            </w:r>
          </w:p>
          <w:p w:rsidR="00C8407F" w:rsidRDefault="00C8407F" w:rsidP="00EE1B4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 от ________________</w:t>
            </w:r>
          </w:p>
        </w:tc>
        <w:tc>
          <w:tcPr>
            <w:tcW w:w="832" w:type="dxa"/>
            <w:shd w:val="clear" w:color="FFFFFF" w:fill="auto"/>
            <w:vAlign w:val="bottom"/>
          </w:tcPr>
          <w:p w:rsidR="00C8407F" w:rsidRDefault="00C8407F"/>
        </w:tc>
        <w:tc>
          <w:tcPr>
            <w:tcW w:w="2483" w:type="dxa"/>
            <w:gridSpan w:val="2"/>
            <w:shd w:val="clear" w:color="FFFFFF" w:fill="auto"/>
            <w:vAlign w:val="bottom"/>
          </w:tcPr>
          <w:p w:rsidR="00C8407F" w:rsidRDefault="00C840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9" w:type="dxa"/>
            <w:shd w:val="clear" w:color="FFFFFF" w:fill="auto"/>
            <w:vAlign w:val="bottom"/>
          </w:tcPr>
          <w:p w:rsidR="00C8407F" w:rsidRDefault="00C8407F"/>
        </w:tc>
        <w:tc>
          <w:tcPr>
            <w:tcW w:w="1596" w:type="dxa"/>
            <w:shd w:val="clear" w:color="FFFFFF" w:fill="auto"/>
            <w:vAlign w:val="bottom"/>
          </w:tcPr>
          <w:p w:rsidR="00C8407F" w:rsidRDefault="00C8407F"/>
        </w:tc>
      </w:tr>
      <w:tr w:rsidR="00C8407F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315"/>
        </w:trPr>
        <w:tc>
          <w:tcPr>
            <w:tcW w:w="8408" w:type="dxa"/>
            <w:gridSpan w:val="3"/>
            <w:vMerge/>
            <w:shd w:val="clear" w:color="FFFFFF" w:fill="auto"/>
            <w:vAlign w:val="bottom"/>
          </w:tcPr>
          <w:p w:rsidR="00C8407F" w:rsidRDefault="00C8407F" w:rsidP="00EE1B47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C8407F" w:rsidRDefault="00C8407F"/>
        </w:tc>
        <w:tc>
          <w:tcPr>
            <w:tcW w:w="1162" w:type="dxa"/>
            <w:shd w:val="clear" w:color="FFFFFF" w:fill="auto"/>
            <w:vAlign w:val="bottom"/>
          </w:tcPr>
          <w:p w:rsidR="00C8407F" w:rsidRDefault="00C8407F"/>
        </w:tc>
        <w:tc>
          <w:tcPr>
            <w:tcW w:w="1321" w:type="dxa"/>
            <w:shd w:val="clear" w:color="FFFFFF" w:fill="auto"/>
            <w:vAlign w:val="bottom"/>
          </w:tcPr>
          <w:p w:rsidR="00C8407F" w:rsidRDefault="00C8407F"/>
        </w:tc>
        <w:tc>
          <w:tcPr>
            <w:tcW w:w="1759" w:type="dxa"/>
            <w:shd w:val="clear" w:color="FFFFFF" w:fill="auto"/>
            <w:vAlign w:val="bottom"/>
          </w:tcPr>
          <w:p w:rsidR="00C8407F" w:rsidRDefault="00C8407F"/>
        </w:tc>
        <w:tc>
          <w:tcPr>
            <w:tcW w:w="1596" w:type="dxa"/>
            <w:shd w:val="clear" w:color="FFFFFF" w:fill="auto"/>
            <w:vAlign w:val="bottom"/>
          </w:tcPr>
          <w:p w:rsidR="00C8407F" w:rsidRDefault="00C8407F"/>
        </w:tc>
      </w:tr>
      <w:tr w:rsidR="00C8407F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315"/>
        </w:trPr>
        <w:tc>
          <w:tcPr>
            <w:tcW w:w="8408" w:type="dxa"/>
            <w:gridSpan w:val="3"/>
            <w:vMerge/>
            <w:shd w:val="clear" w:color="FFFFFF" w:fill="auto"/>
            <w:vAlign w:val="bottom"/>
          </w:tcPr>
          <w:p w:rsidR="00C8407F" w:rsidRDefault="00C8407F" w:rsidP="00EE1B47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C8407F" w:rsidRDefault="00C8407F"/>
        </w:tc>
        <w:tc>
          <w:tcPr>
            <w:tcW w:w="1162" w:type="dxa"/>
            <w:shd w:val="clear" w:color="FFFFFF" w:fill="auto"/>
            <w:vAlign w:val="bottom"/>
          </w:tcPr>
          <w:p w:rsidR="00C8407F" w:rsidRDefault="00C8407F"/>
        </w:tc>
        <w:tc>
          <w:tcPr>
            <w:tcW w:w="1321" w:type="dxa"/>
            <w:shd w:val="clear" w:color="FFFFFF" w:fill="auto"/>
            <w:vAlign w:val="bottom"/>
          </w:tcPr>
          <w:p w:rsidR="00C8407F" w:rsidRDefault="00C8407F"/>
        </w:tc>
        <w:tc>
          <w:tcPr>
            <w:tcW w:w="1759" w:type="dxa"/>
            <w:shd w:val="clear" w:color="FFFFFF" w:fill="auto"/>
            <w:vAlign w:val="bottom"/>
          </w:tcPr>
          <w:p w:rsidR="00C8407F" w:rsidRDefault="00C8407F"/>
        </w:tc>
        <w:tc>
          <w:tcPr>
            <w:tcW w:w="1596" w:type="dxa"/>
            <w:shd w:val="clear" w:color="FFFFFF" w:fill="auto"/>
            <w:vAlign w:val="bottom"/>
          </w:tcPr>
          <w:p w:rsidR="00C8407F" w:rsidRDefault="00C8407F"/>
        </w:tc>
      </w:tr>
      <w:tr w:rsidR="00C8407F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315"/>
        </w:trPr>
        <w:tc>
          <w:tcPr>
            <w:tcW w:w="8408" w:type="dxa"/>
            <w:gridSpan w:val="3"/>
            <w:vMerge/>
            <w:shd w:val="clear" w:color="FFFFFF" w:fill="auto"/>
            <w:vAlign w:val="bottom"/>
          </w:tcPr>
          <w:p w:rsidR="00C8407F" w:rsidRDefault="00C8407F" w:rsidP="00EE1B47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C8407F" w:rsidRDefault="00C8407F"/>
        </w:tc>
        <w:tc>
          <w:tcPr>
            <w:tcW w:w="1162" w:type="dxa"/>
            <w:shd w:val="clear" w:color="FFFFFF" w:fill="auto"/>
            <w:vAlign w:val="bottom"/>
          </w:tcPr>
          <w:p w:rsidR="00C8407F" w:rsidRDefault="00C8407F"/>
        </w:tc>
        <w:tc>
          <w:tcPr>
            <w:tcW w:w="1321" w:type="dxa"/>
            <w:shd w:val="clear" w:color="FFFFFF" w:fill="auto"/>
            <w:vAlign w:val="bottom"/>
          </w:tcPr>
          <w:p w:rsidR="00C8407F" w:rsidRDefault="00C8407F"/>
        </w:tc>
        <w:tc>
          <w:tcPr>
            <w:tcW w:w="1759" w:type="dxa"/>
            <w:shd w:val="clear" w:color="FFFFFF" w:fill="auto"/>
            <w:vAlign w:val="bottom"/>
          </w:tcPr>
          <w:p w:rsidR="00C8407F" w:rsidRDefault="00C8407F"/>
        </w:tc>
        <w:tc>
          <w:tcPr>
            <w:tcW w:w="1596" w:type="dxa"/>
            <w:shd w:val="clear" w:color="FFFFFF" w:fill="auto"/>
            <w:vAlign w:val="bottom"/>
          </w:tcPr>
          <w:p w:rsidR="00C8407F" w:rsidRDefault="00C8407F"/>
        </w:tc>
      </w:tr>
      <w:tr w:rsidR="00C8407F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315"/>
        </w:trPr>
        <w:tc>
          <w:tcPr>
            <w:tcW w:w="8408" w:type="dxa"/>
            <w:gridSpan w:val="3"/>
            <w:vMerge/>
            <w:shd w:val="clear" w:color="FFFFFF" w:fill="auto"/>
            <w:vAlign w:val="bottom"/>
          </w:tcPr>
          <w:p w:rsidR="00C8407F" w:rsidRDefault="00C8407F" w:rsidP="00EE1B47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C8407F" w:rsidRDefault="00C8407F"/>
        </w:tc>
        <w:tc>
          <w:tcPr>
            <w:tcW w:w="1162" w:type="dxa"/>
            <w:shd w:val="clear" w:color="FFFFFF" w:fill="auto"/>
            <w:vAlign w:val="bottom"/>
          </w:tcPr>
          <w:p w:rsidR="00C8407F" w:rsidRDefault="00C8407F"/>
        </w:tc>
        <w:tc>
          <w:tcPr>
            <w:tcW w:w="1321" w:type="dxa"/>
            <w:shd w:val="clear" w:color="FFFFFF" w:fill="auto"/>
            <w:vAlign w:val="bottom"/>
          </w:tcPr>
          <w:p w:rsidR="00C8407F" w:rsidRDefault="00C8407F"/>
        </w:tc>
        <w:tc>
          <w:tcPr>
            <w:tcW w:w="1759" w:type="dxa"/>
            <w:shd w:val="clear" w:color="FFFFFF" w:fill="auto"/>
            <w:vAlign w:val="bottom"/>
          </w:tcPr>
          <w:p w:rsidR="00C8407F" w:rsidRDefault="00C8407F"/>
        </w:tc>
        <w:tc>
          <w:tcPr>
            <w:tcW w:w="1596" w:type="dxa"/>
            <w:shd w:val="clear" w:color="FFFFFF" w:fill="auto"/>
            <w:vAlign w:val="bottom"/>
          </w:tcPr>
          <w:p w:rsidR="00C8407F" w:rsidRDefault="00C8407F"/>
        </w:tc>
      </w:tr>
      <w:tr w:rsidR="00C8407F" w:rsidRPr="00C8407F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315"/>
        </w:trPr>
        <w:tc>
          <w:tcPr>
            <w:tcW w:w="8408" w:type="dxa"/>
            <w:gridSpan w:val="3"/>
            <w:vMerge/>
            <w:shd w:val="clear" w:color="FFFFFF" w:fill="auto"/>
            <w:vAlign w:val="bottom"/>
          </w:tcPr>
          <w:p w:rsidR="00C8407F" w:rsidRPr="00C8407F" w:rsidRDefault="00C8407F" w:rsidP="00EE1B47">
            <w:pPr>
              <w:jc w:val="center"/>
              <w:rPr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C8407F" w:rsidRPr="00C8407F" w:rsidRDefault="00C8407F">
            <w:pPr>
              <w:rPr>
                <w:lang w:val="en-US"/>
              </w:rPr>
            </w:pPr>
          </w:p>
        </w:tc>
        <w:tc>
          <w:tcPr>
            <w:tcW w:w="1162" w:type="dxa"/>
            <w:shd w:val="clear" w:color="FFFFFF" w:fill="auto"/>
            <w:vAlign w:val="bottom"/>
          </w:tcPr>
          <w:p w:rsidR="00C8407F" w:rsidRPr="00C8407F" w:rsidRDefault="00C8407F">
            <w:pPr>
              <w:rPr>
                <w:lang w:val="en-US"/>
              </w:rPr>
            </w:pPr>
          </w:p>
        </w:tc>
        <w:tc>
          <w:tcPr>
            <w:tcW w:w="1321" w:type="dxa"/>
            <w:shd w:val="clear" w:color="FFFFFF" w:fill="auto"/>
            <w:vAlign w:val="bottom"/>
          </w:tcPr>
          <w:p w:rsidR="00C8407F" w:rsidRPr="00C8407F" w:rsidRDefault="00C8407F">
            <w:pPr>
              <w:rPr>
                <w:lang w:val="en-US"/>
              </w:rPr>
            </w:pPr>
          </w:p>
        </w:tc>
        <w:tc>
          <w:tcPr>
            <w:tcW w:w="1759" w:type="dxa"/>
            <w:shd w:val="clear" w:color="FFFFFF" w:fill="auto"/>
            <w:vAlign w:val="bottom"/>
          </w:tcPr>
          <w:p w:rsidR="00C8407F" w:rsidRPr="00C8407F" w:rsidRDefault="00C8407F">
            <w:pPr>
              <w:rPr>
                <w:lang w:val="en-US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C8407F" w:rsidRPr="00C8407F" w:rsidRDefault="00C8407F">
            <w:pPr>
              <w:rPr>
                <w:lang w:val="en-US"/>
              </w:rPr>
            </w:pPr>
          </w:p>
        </w:tc>
      </w:tr>
      <w:tr w:rsidR="00C8407F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315"/>
        </w:trPr>
        <w:tc>
          <w:tcPr>
            <w:tcW w:w="8408" w:type="dxa"/>
            <w:gridSpan w:val="3"/>
            <w:vMerge/>
            <w:shd w:val="clear" w:color="FFFFFF" w:fill="auto"/>
            <w:vAlign w:val="bottom"/>
          </w:tcPr>
          <w:p w:rsidR="00C8407F" w:rsidRDefault="00C8407F" w:rsidP="00EE1B47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C8407F" w:rsidRDefault="00C8407F"/>
        </w:tc>
        <w:tc>
          <w:tcPr>
            <w:tcW w:w="1162" w:type="dxa"/>
            <w:shd w:val="clear" w:color="FFFFFF" w:fill="auto"/>
            <w:vAlign w:val="bottom"/>
          </w:tcPr>
          <w:p w:rsidR="00C8407F" w:rsidRDefault="00C8407F"/>
        </w:tc>
        <w:tc>
          <w:tcPr>
            <w:tcW w:w="1321" w:type="dxa"/>
            <w:shd w:val="clear" w:color="FFFFFF" w:fill="auto"/>
            <w:vAlign w:val="bottom"/>
          </w:tcPr>
          <w:p w:rsidR="00C8407F" w:rsidRDefault="00C8407F"/>
        </w:tc>
        <w:tc>
          <w:tcPr>
            <w:tcW w:w="1759" w:type="dxa"/>
            <w:shd w:val="clear" w:color="FFFFFF" w:fill="auto"/>
            <w:vAlign w:val="bottom"/>
          </w:tcPr>
          <w:p w:rsidR="00C8407F" w:rsidRDefault="00C8407F"/>
        </w:tc>
        <w:tc>
          <w:tcPr>
            <w:tcW w:w="1596" w:type="dxa"/>
            <w:shd w:val="clear" w:color="FFFFFF" w:fill="auto"/>
            <w:vAlign w:val="bottom"/>
          </w:tcPr>
          <w:p w:rsidR="00C8407F" w:rsidRDefault="00C8407F"/>
        </w:tc>
      </w:tr>
      <w:tr w:rsidR="00C8407F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315"/>
        </w:trPr>
        <w:tc>
          <w:tcPr>
            <w:tcW w:w="8408" w:type="dxa"/>
            <w:gridSpan w:val="3"/>
            <w:vMerge/>
            <w:shd w:val="clear" w:color="FFFFFF" w:fill="auto"/>
            <w:vAlign w:val="bottom"/>
          </w:tcPr>
          <w:p w:rsidR="00C8407F" w:rsidRDefault="00C8407F" w:rsidP="00EE1B47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C8407F" w:rsidRDefault="00C8407F"/>
        </w:tc>
        <w:tc>
          <w:tcPr>
            <w:tcW w:w="1162" w:type="dxa"/>
            <w:shd w:val="clear" w:color="FFFFFF" w:fill="auto"/>
            <w:vAlign w:val="bottom"/>
          </w:tcPr>
          <w:p w:rsidR="00C8407F" w:rsidRDefault="00C8407F"/>
        </w:tc>
        <w:tc>
          <w:tcPr>
            <w:tcW w:w="1321" w:type="dxa"/>
            <w:shd w:val="clear" w:color="FFFFFF" w:fill="auto"/>
            <w:vAlign w:val="bottom"/>
          </w:tcPr>
          <w:p w:rsidR="00C8407F" w:rsidRDefault="00C8407F"/>
        </w:tc>
        <w:tc>
          <w:tcPr>
            <w:tcW w:w="1759" w:type="dxa"/>
            <w:shd w:val="clear" w:color="FFFFFF" w:fill="auto"/>
            <w:vAlign w:val="bottom"/>
          </w:tcPr>
          <w:p w:rsidR="00C8407F" w:rsidRDefault="00C8407F"/>
        </w:tc>
        <w:tc>
          <w:tcPr>
            <w:tcW w:w="1596" w:type="dxa"/>
            <w:shd w:val="clear" w:color="FFFFFF" w:fill="auto"/>
            <w:vAlign w:val="bottom"/>
          </w:tcPr>
          <w:p w:rsidR="00C8407F" w:rsidRDefault="00C8407F"/>
        </w:tc>
      </w:tr>
      <w:tr w:rsidR="00C8407F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315"/>
        </w:trPr>
        <w:tc>
          <w:tcPr>
            <w:tcW w:w="8408" w:type="dxa"/>
            <w:gridSpan w:val="3"/>
            <w:vMerge/>
            <w:shd w:val="clear" w:color="FFFFFF" w:fill="auto"/>
            <w:vAlign w:val="bottom"/>
          </w:tcPr>
          <w:p w:rsidR="00C8407F" w:rsidRDefault="00C8407F" w:rsidP="00EE1B47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C8407F" w:rsidRDefault="00C8407F"/>
        </w:tc>
        <w:tc>
          <w:tcPr>
            <w:tcW w:w="1162" w:type="dxa"/>
            <w:shd w:val="clear" w:color="FFFFFF" w:fill="auto"/>
            <w:vAlign w:val="bottom"/>
          </w:tcPr>
          <w:p w:rsidR="00C8407F" w:rsidRDefault="00C8407F"/>
        </w:tc>
        <w:tc>
          <w:tcPr>
            <w:tcW w:w="1321" w:type="dxa"/>
            <w:shd w:val="clear" w:color="FFFFFF" w:fill="auto"/>
            <w:vAlign w:val="bottom"/>
          </w:tcPr>
          <w:p w:rsidR="00C8407F" w:rsidRDefault="00C8407F"/>
        </w:tc>
        <w:tc>
          <w:tcPr>
            <w:tcW w:w="1759" w:type="dxa"/>
            <w:shd w:val="clear" w:color="FFFFFF" w:fill="auto"/>
            <w:vAlign w:val="bottom"/>
          </w:tcPr>
          <w:p w:rsidR="00C8407F" w:rsidRDefault="00C8407F"/>
        </w:tc>
        <w:tc>
          <w:tcPr>
            <w:tcW w:w="1596" w:type="dxa"/>
            <w:shd w:val="clear" w:color="FFFFFF" w:fill="auto"/>
            <w:vAlign w:val="bottom"/>
          </w:tcPr>
          <w:p w:rsidR="00C8407F" w:rsidRDefault="00C8407F"/>
        </w:tc>
      </w:tr>
      <w:tr w:rsidR="00C8407F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315"/>
        </w:trPr>
        <w:tc>
          <w:tcPr>
            <w:tcW w:w="8408" w:type="dxa"/>
            <w:gridSpan w:val="3"/>
            <w:vMerge/>
            <w:shd w:val="clear" w:color="FFFFFF" w:fill="auto"/>
            <w:vAlign w:val="bottom"/>
          </w:tcPr>
          <w:p w:rsidR="00C8407F" w:rsidRDefault="00C8407F" w:rsidP="00EE1B47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C8407F" w:rsidRDefault="00C8407F"/>
        </w:tc>
        <w:tc>
          <w:tcPr>
            <w:tcW w:w="1162" w:type="dxa"/>
            <w:shd w:val="clear" w:color="FFFFFF" w:fill="auto"/>
            <w:vAlign w:val="bottom"/>
          </w:tcPr>
          <w:p w:rsidR="00C8407F" w:rsidRDefault="00C8407F"/>
        </w:tc>
        <w:tc>
          <w:tcPr>
            <w:tcW w:w="1321" w:type="dxa"/>
            <w:shd w:val="clear" w:color="FFFFFF" w:fill="auto"/>
            <w:vAlign w:val="bottom"/>
          </w:tcPr>
          <w:p w:rsidR="00C8407F" w:rsidRDefault="00C8407F"/>
        </w:tc>
        <w:tc>
          <w:tcPr>
            <w:tcW w:w="1759" w:type="dxa"/>
            <w:shd w:val="clear" w:color="FFFFFF" w:fill="auto"/>
            <w:vAlign w:val="bottom"/>
          </w:tcPr>
          <w:p w:rsidR="00C8407F" w:rsidRDefault="00C8407F"/>
        </w:tc>
        <w:tc>
          <w:tcPr>
            <w:tcW w:w="1596" w:type="dxa"/>
            <w:shd w:val="clear" w:color="FFFFFF" w:fill="auto"/>
            <w:vAlign w:val="bottom"/>
          </w:tcPr>
          <w:p w:rsidR="00C8407F" w:rsidRDefault="00C8407F"/>
        </w:tc>
      </w:tr>
      <w:tr w:rsidR="00C8407F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315"/>
        </w:trPr>
        <w:tc>
          <w:tcPr>
            <w:tcW w:w="8408" w:type="dxa"/>
            <w:gridSpan w:val="3"/>
            <w:vMerge/>
            <w:shd w:val="clear" w:color="FFFFFF" w:fill="auto"/>
            <w:vAlign w:val="bottom"/>
          </w:tcPr>
          <w:p w:rsidR="00C8407F" w:rsidRDefault="00C8407F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C8407F" w:rsidRDefault="00C8407F"/>
        </w:tc>
        <w:tc>
          <w:tcPr>
            <w:tcW w:w="1162" w:type="dxa"/>
            <w:shd w:val="clear" w:color="FFFFFF" w:fill="auto"/>
            <w:vAlign w:val="bottom"/>
          </w:tcPr>
          <w:p w:rsidR="00C8407F" w:rsidRDefault="00C8407F"/>
        </w:tc>
        <w:tc>
          <w:tcPr>
            <w:tcW w:w="1321" w:type="dxa"/>
            <w:shd w:val="clear" w:color="FFFFFF" w:fill="auto"/>
            <w:vAlign w:val="bottom"/>
          </w:tcPr>
          <w:p w:rsidR="00C8407F" w:rsidRDefault="00C8407F"/>
        </w:tc>
        <w:tc>
          <w:tcPr>
            <w:tcW w:w="1759" w:type="dxa"/>
            <w:shd w:val="clear" w:color="FFFFFF" w:fill="auto"/>
            <w:vAlign w:val="bottom"/>
          </w:tcPr>
          <w:p w:rsidR="00C8407F" w:rsidRDefault="00C8407F"/>
        </w:tc>
        <w:tc>
          <w:tcPr>
            <w:tcW w:w="1596" w:type="dxa"/>
            <w:shd w:val="clear" w:color="FFFFFF" w:fill="auto"/>
            <w:vAlign w:val="bottom"/>
          </w:tcPr>
          <w:p w:rsidR="00C8407F" w:rsidRDefault="00C8407F"/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315"/>
        </w:trPr>
        <w:tc>
          <w:tcPr>
            <w:tcW w:w="791" w:type="dxa"/>
            <w:shd w:val="clear" w:color="FFFFFF" w:fill="auto"/>
            <w:vAlign w:val="bottom"/>
          </w:tcPr>
          <w:p w:rsidR="009B433C" w:rsidRDefault="009B433C"/>
        </w:tc>
        <w:tc>
          <w:tcPr>
            <w:tcW w:w="2909" w:type="dxa"/>
            <w:shd w:val="clear" w:color="FFFFFF" w:fill="auto"/>
            <w:vAlign w:val="bottom"/>
          </w:tcPr>
          <w:p w:rsidR="009B433C" w:rsidRDefault="009B433C"/>
        </w:tc>
        <w:tc>
          <w:tcPr>
            <w:tcW w:w="4708" w:type="dxa"/>
            <w:shd w:val="clear" w:color="FFFFFF" w:fill="auto"/>
            <w:vAlign w:val="bottom"/>
          </w:tcPr>
          <w:p w:rsidR="009B433C" w:rsidRDefault="009B433C"/>
        </w:tc>
        <w:tc>
          <w:tcPr>
            <w:tcW w:w="832" w:type="dxa"/>
            <w:shd w:val="clear" w:color="FFFFFF" w:fill="auto"/>
            <w:vAlign w:val="bottom"/>
          </w:tcPr>
          <w:p w:rsidR="009B433C" w:rsidRDefault="009B433C"/>
        </w:tc>
        <w:tc>
          <w:tcPr>
            <w:tcW w:w="1162" w:type="dxa"/>
            <w:shd w:val="clear" w:color="FFFFFF" w:fill="auto"/>
            <w:vAlign w:val="bottom"/>
          </w:tcPr>
          <w:p w:rsidR="009B433C" w:rsidRDefault="009B433C"/>
        </w:tc>
        <w:tc>
          <w:tcPr>
            <w:tcW w:w="1321" w:type="dxa"/>
            <w:shd w:val="clear" w:color="FFFFFF" w:fill="auto"/>
            <w:vAlign w:val="bottom"/>
          </w:tcPr>
          <w:p w:rsidR="009B433C" w:rsidRDefault="009B433C"/>
        </w:tc>
        <w:tc>
          <w:tcPr>
            <w:tcW w:w="1759" w:type="dxa"/>
            <w:shd w:val="clear" w:color="FFFFFF" w:fill="auto"/>
            <w:vAlign w:val="bottom"/>
          </w:tcPr>
          <w:p w:rsidR="009B433C" w:rsidRDefault="009B433C"/>
        </w:tc>
        <w:tc>
          <w:tcPr>
            <w:tcW w:w="1596" w:type="dxa"/>
            <w:shd w:val="clear" w:color="FFFFFF" w:fill="auto"/>
            <w:vAlign w:val="bottom"/>
          </w:tcPr>
          <w:p w:rsidR="009B433C" w:rsidRDefault="009B433C"/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B433C" w:rsidRDefault="00C8407F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315"/>
        </w:trPr>
        <w:tc>
          <w:tcPr>
            <w:tcW w:w="791" w:type="dxa"/>
            <w:shd w:val="clear" w:color="FFFFFF" w:fill="auto"/>
            <w:vAlign w:val="bottom"/>
          </w:tcPr>
          <w:p w:rsidR="009B433C" w:rsidRDefault="009B433C"/>
        </w:tc>
        <w:tc>
          <w:tcPr>
            <w:tcW w:w="2909" w:type="dxa"/>
            <w:shd w:val="clear" w:color="FFFFFF" w:fill="auto"/>
            <w:vAlign w:val="bottom"/>
          </w:tcPr>
          <w:p w:rsidR="009B433C" w:rsidRDefault="009B433C"/>
        </w:tc>
        <w:tc>
          <w:tcPr>
            <w:tcW w:w="4708" w:type="dxa"/>
            <w:shd w:val="clear" w:color="FFFFFF" w:fill="auto"/>
            <w:vAlign w:val="bottom"/>
          </w:tcPr>
          <w:p w:rsidR="009B433C" w:rsidRDefault="009B433C"/>
        </w:tc>
        <w:tc>
          <w:tcPr>
            <w:tcW w:w="832" w:type="dxa"/>
            <w:shd w:val="clear" w:color="FFFFFF" w:fill="auto"/>
            <w:vAlign w:val="bottom"/>
          </w:tcPr>
          <w:p w:rsidR="009B433C" w:rsidRDefault="009B433C"/>
        </w:tc>
        <w:tc>
          <w:tcPr>
            <w:tcW w:w="1162" w:type="dxa"/>
            <w:shd w:val="clear" w:color="FFFFFF" w:fill="auto"/>
            <w:vAlign w:val="bottom"/>
          </w:tcPr>
          <w:p w:rsidR="009B433C" w:rsidRDefault="009B433C"/>
        </w:tc>
        <w:tc>
          <w:tcPr>
            <w:tcW w:w="1321" w:type="dxa"/>
            <w:shd w:val="clear" w:color="FFFFFF" w:fill="auto"/>
            <w:vAlign w:val="bottom"/>
          </w:tcPr>
          <w:p w:rsidR="009B433C" w:rsidRDefault="009B433C"/>
        </w:tc>
        <w:tc>
          <w:tcPr>
            <w:tcW w:w="1759" w:type="dxa"/>
            <w:shd w:val="clear" w:color="FFFFFF" w:fill="auto"/>
            <w:vAlign w:val="bottom"/>
          </w:tcPr>
          <w:p w:rsidR="009B433C" w:rsidRDefault="009B433C"/>
        </w:tc>
        <w:tc>
          <w:tcPr>
            <w:tcW w:w="1596" w:type="dxa"/>
            <w:shd w:val="clear" w:color="FFFFFF" w:fill="auto"/>
            <w:vAlign w:val="bottom"/>
          </w:tcPr>
          <w:p w:rsidR="009B433C" w:rsidRDefault="009B433C"/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375"/>
        </w:trPr>
        <w:tc>
          <w:tcPr>
            <w:tcW w:w="11723" w:type="dxa"/>
            <w:gridSpan w:val="6"/>
            <w:shd w:val="clear" w:color="FFFFFF" w:fill="auto"/>
            <w:vAlign w:val="bottom"/>
          </w:tcPr>
          <w:p w:rsidR="009B433C" w:rsidRDefault="00C8407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9" w:type="dxa"/>
            <w:shd w:val="clear" w:color="FFFFFF" w:fill="auto"/>
            <w:vAlign w:val="bottom"/>
          </w:tcPr>
          <w:p w:rsidR="009B433C" w:rsidRDefault="009B433C"/>
        </w:tc>
        <w:tc>
          <w:tcPr>
            <w:tcW w:w="1596" w:type="dxa"/>
            <w:shd w:val="clear" w:color="FFFFFF" w:fill="auto"/>
            <w:vAlign w:val="bottom"/>
          </w:tcPr>
          <w:p w:rsidR="009B433C" w:rsidRDefault="009B433C"/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375"/>
        </w:trPr>
        <w:tc>
          <w:tcPr>
            <w:tcW w:w="11723" w:type="dxa"/>
            <w:gridSpan w:val="6"/>
            <w:shd w:val="clear" w:color="FFFFFF" w:fill="auto"/>
            <w:vAlign w:val="bottom"/>
          </w:tcPr>
          <w:p w:rsidR="009B433C" w:rsidRDefault="00C8407F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9" w:type="dxa"/>
            <w:shd w:val="clear" w:color="FFFFFF" w:fill="auto"/>
            <w:vAlign w:val="bottom"/>
          </w:tcPr>
          <w:p w:rsidR="009B433C" w:rsidRDefault="009B433C"/>
        </w:tc>
        <w:tc>
          <w:tcPr>
            <w:tcW w:w="1596" w:type="dxa"/>
            <w:shd w:val="clear" w:color="FFFFFF" w:fill="auto"/>
            <w:vAlign w:val="bottom"/>
          </w:tcPr>
          <w:p w:rsidR="009B433C" w:rsidRDefault="009B433C"/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615"/>
        </w:trPr>
        <w:tc>
          <w:tcPr>
            <w:tcW w:w="7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33C" w:rsidRDefault="00C840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33C" w:rsidRDefault="00C840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33C" w:rsidRDefault="00C840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33C" w:rsidRDefault="00C840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33C" w:rsidRDefault="00C840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33C" w:rsidRDefault="00C840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33C" w:rsidRDefault="00C840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33C" w:rsidRDefault="00C840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1515"/>
        </w:trPr>
        <w:tc>
          <w:tcPr>
            <w:tcW w:w="7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33C" w:rsidRDefault="00C840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33C" w:rsidRDefault="00C8407F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Амилаза-ново-1(200)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50 мл или эквивалент</w:t>
            </w:r>
          </w:p>
        </w:tc>
        <w:tc>
          <w:tcPr>
            <w:tcW w:w="4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33C" w:rsidRDefault="00C8407F"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активности альфа-амилазы в сыворотке, плазме крови и моче (кинетический метод, субстрат CNP-олигосахарид). Набор для полуавтоматических и автоматических анализаторов 4*50мл</w:t>
            </w:r>
          </w:p>
        </w:tc>
        <w:tc>
          <w:tcPr>
            <w:tcW w:w="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33C" w:rsidRDefault="00C840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33C" w:rsidRDefault="00C840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33C" w:rsidRDefault="009B433C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33C" w:rsidRDefault="009B433C"/>
        </w:tc>
        <w:tc>
          <w:tcPr>
            <w:tcW w:w="1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33C" w:rsidRDefault="009B433C"/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705"/>
        </w:trPr>
        <w:tc>
          <w:tcPr>
            <w:tcW w:w="11723" w:type="dxa"/>
            <w:gridSpan w:val="6"/>
            <w:shd w:val="clear" w:color="FFFFFF" w:fill="auto"/>
            <w:vAlign w:val="bottom"/>
          </w:tcPr>
          <w:p w:rsidR="009B433C" w:rsidRDefault="009B433C"/>
        </w:tc>
        <w:tc>
          <w:tcPr>
            <w:tcW w:w="1759" w:type="dxa"/>
            <w:shd w:val="clear" w:color="FFFFFF" w:fill="auto"/>
            <w:vAlign w:val="bottom"/>
          </w:tcPr>
          <w:p w:rsidR="009B433C" w:rsidRDefault="009B433C"/>
        </w:tc>
        <w:tc>
          <w:tcPr>
            <w:tcW w:w="1596" w:type="dxa"/>
            <w:shd w:val="clear" w:color="FFFFFF" w:fill="auto"/>
            <w:vAlign w:val="bottom"/>
          </w:tcPr>
          <w:p w:rsidR="009B433C" w:rsidRDefault="009B433C"/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B433C" w:rsidRDefault="00C8407F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</w:t>
            </w:r>
            <w:r>
              <w:rPr>
                <w:rFonts w:ascii="Times New Roman" w:hAnsi="Times New Roman"/>
                <w:sz w:val="28"/>
                <w:szCs w:val="28"/>
              </w:rPr>
              <w:t>заключения по 20.12.2018г., по потребности Заказчика в соответствии с заявкой.</w:t>
            </w:r>
          </w:p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375"/>
        </w:trPr>
        <w:tc>
          <w:tcPr>
            <w:tcW w:w="11723" w:type="dxa"/>
            <w:gridSpan w:val="6"/>
            <w:shd w:val="clear" w:color="FFFFFF" w:fill="auto"/>
            <w:vAlign w:val="bottom"/>
          </w:tcPr>
          <w:p w:rsidR="009B433C" w:rsidRDefault="00C8407F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9" w:type="dxa"/>
            <w:shd w:val="clear" w:color="FFFFFF" w:fill="auto"/>
            <w:vAlign w:val="bottom"/>
          </w:tcPr>
          <w:p w:rsidR="009B433C" w:rsidRDefault="009B433C"/>
        </w:tc>
        <w:tc>
          <w:tcPr>
            <w:tcW w:w="1596" w:type="dxa"/>
            <w:shd w:val="clear" w:color="FFFFFF" w:fill="auto"/>
            <w:vAlign w:val="bottom"/>
          </w:tcPr>
          <w:p w:rsidR="009B433C" w:rsidRDefault="009B433C"/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355"/>
        </w:trPr>
        <w:tc>
          <w:tcPr>
            <w:tcW w:w="15078" w:type="dxa"/>
            <w:gridSpan w:val="8"/>
            <w:vMerge w:val="restart"/>
            <w:shd w:val="clear" w:color="FFFFFF" w:fill="auto"/>
            <w:vAlign w:val="bottom"/>
          </w:tcPr>
          <w:p w:rsidR="009B433C" w:rsidRDefault="00C8407F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</w:t>
            </w:r>
            <w:r>
              <w:rPr>
                <w:rFonts w:ascii="Times New Roman" w:hAnsi="Times New Roman"/>
                <w:sz w:val="28"/>
                <w:szCs w:val="28"/>
              </w:rPr>
              <w:t>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350"/>
        </w:trPr>
        <w:tc>
          <w:tcPr>
            <w:tcW w:w="15078" w:type="dxa"/>
            <w:gridSpan w:val="8"/>
            <w:vMerge/>
            <w:shd w:val="clear" w:color="FFFFFF" w:fill="auto"/>
            <w:vAlign w:val="bottom"/>
          </w:tcPr>
          <w:p w:rsidR="009B433C" w:rsidRDefault="00C8407F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</w:t>
            </w:r>
            <w:r>
              <w:rPr>
                <w:rFonts w:ascii="Times New Roman" w:hAnsi="Times New Roman"/>
                <w:sz w:val="28"/>
                <w:szCs w:val="28"/>
              </w:rPr>
              <w:t>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B433C" w:rsidRDefault="00C8407F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225"/>
        </w:trPr>
        <w:tc>
          <w:tcPr>
            <w:tcW w:w="791" w:type="dxa"/>
            <w:shd w:val="clear" w:color="FFFFFF" w:fill="auto"/>
            <w:vAlign w:val="bottom"/>
          </w:tcPr>
          <w:p w:rsidR="009B433C" w:rsidRDefault="009B433C"/>
        </w:tc>
        <w:tc>
          <w:tcPr>
            <w:tcW w:w="2909" w:type="dxa"/>
            <w:shd w:val="clear" w:color="FFFFFF" w:fill="auto"/>
            <w:vAlign w:val="bottom"/>
          </w:tcPr>
          <w:p w:rsidR="009B433C" w:rsidRDefault="009B433C"/>
        </w:tc>
        <w:tc>
          <w:tcPr>
            <w:tcW w:w="4708" w:type="dxa"/>
            <w:shd w:val="clear" w:color="FFFFFF" w:fill="auto"/>
            <w:vAlign w:val="bottom"/>
          </w:tcPr>
          <w:p w:rsidR="009B433C" w:rsidRDefault="009B433C"/>
        </w:tc>
        <w:tc>
          <w:tcPr>
            <w:tcW w:w="832" w:type="dxa"/>
            <w:shd w:val="clear" w:color="FFFFFF" w:fill="auto"/>
            <w:vAlign w:val="bottom"/>
          </w:tcPr>
          <w:p w:rsidR="009B433C" w:rsidRDefault="009B433C"/>
        </w:tc>
        <w:tc>
          <w:tcPr>
            <w:tcW w:w="1162" w:type="dxa"/>
            <w:shd w:val="clear" w:color="FFFFFF" w:fill="auto"/>
            <w:vAlign w:val="bottom"/>
          </w:tcPr>
          <w:p w:rsidR="009B433C" w:rsidRDefault="009B433C"/>
        </w:tc>
        <w:tc>
          <w:tcPr>
            <w:tcW w:w="1321" w:type="dxa"/>
            <w:shd w:val="clear" w:color="FFFFFF" w:fill="auto"/>
            <w:vAlign w:val="bottom"/>
          </w:tcPr>
          <w:p w:rsidR="009B433C" w:rsidRDefault="009B433C"/>
        </w:tc>
        <w:tc>
          <w:tcPr>
            <w:tcW w:w="1759" w:type="dxa"/>
            <w:shd w:val="clear" w:color="FFFFFF" w:fill="auto"/>
            <w:vAlign w:val="bottom"/>
          </w:tcPr>
          <w:p w:rsidR="009B433C" w:rsidRDefault="009B433C"/>
        </w:tc>
        <w:tc>
          <w:tcPr>
            <w:tcW w:w="1596" w:type="dxa"/>
            <w:shd w:val="clear" w:color="FFFFFF" w:fill="auto"/>
            <w:vAlign w:val="bottom"/>
          </w:tcPr>
          <w:p w:rsidR="009B433C" w:rsidRDefault="009B433C"/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225"/>
        </w:trPr>
        <w:tc>
          <w:tcPr>
            <w:tcW w:w="791" w:type="dxa"/>
            <w:shd w:val="clear" w:color="FFFFFF" w:fill="auto"/>
            <w:vAlign w:val="bottom"/>
          </w:tcPr>
          <w:p w:rsidR="009B433C" w:rsidRDefault="009B433C"/>
        </w:tc>
        <w:tc>
          <w:tcPr>
            <w:tcW w:w="2909" w:type="dxa"/>
            <w:shd w:val="clear" w:color="FFFFFF" w:fill="auto"/>
            <w:vAlign w:val="bottom"/>
          </w:tcPr>
          <w:p w:rsidR="009B433C" w:rsidRDefault="009B433C"/>
        </w:tc>
        <w:tc>
          <w:tcPr>
            <w:tcW w:w="4708" w:type="dxa"/>
            <w:shd w:val="clear" w:color="FFFFFF" w:fill="auto"/>
            <w:vAlign w:val="bottom"/>
          </w:tcPr>
          <w:p w:rsidR="009B433C" w:rsidRDefault="009B433C"/>
        </w:tc>
        <w:tc>
          <w:tcPr>
            <w:tcW w:w="832" w:type="dxa"/>
            <w:shd w:val="clear" w:color="FFFFFF" w:fill="auto"/>
            <w:vAlign w:val="bottom"/>
          </w:tcPr>
          <w:p w:rsidR="009B433C" w:rsidRDefault="009B433C"/>
        </w:tc>
        <w:tc>
          <w:tcPr>
            <w:tcW w:w="1162" w:type="dxa"/>
            <w:shd w:val="clear" w:color="FFFFFF" w:fill="auto"/>
            <w:vAlign w:val="bottom"/>
          </w:tcPr>
          <w:p w:rsidR="009B433C" w:rsidRDefault="009B433C"/>
        </w:tc>
        <w:tc>
          <w:tcPr>
            <w:tcW w:w="1321" w:type="dxa"/>
            <w:shd w:val="clear" w:color="FFFFFF" w:fill="auto"/>
            <w:vAlign w:val="bottom"/>
          </w:tcPr>
          <w:p w:rsidR="009B433C" w:rsidRDefault="009B433C"/>
        </w:tc>
        <w:tc>
          <w:tcPr>
            <w:tcW w:w="1759" w:type="dxa"/>
            <w:shd w:val="clear" w:color="FFFFFF" w:fill="auto"/>
            <w:vAlign w:val="bottom"/>
          </w:tcPr>
          <w:p w:rsidR="009B433C" w:rsidRDefault="009B433C"/>
        </w:tc>
        <w:tc>
          <w:tcPr>
            <w:tcW w:w="1596" w:type="dxa"/>
            <w:shd w:val="clear" w:color="FFFFFF" w:fill="auto"/>
            <w:vAlign w:val="bottom"/>
          </w:tcPr>
          <w:p w:rsidR="009B433C" w:rsidRDefault="009B433C"/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225"/>
        </w:trPr>
        <w:tc>
          <w:tcPr>
            <w:tcW w:w="791" w:type="dxa"/>
            <w:shd w:val="clear" w:color="FFFFFF" w:fill="auto"/>
            <w:vAlign w:val="bottom"/>
          </w:tcPr>
          <w:p w:rsidR="009B433C" w:rsidRDefault="009B433C"/>
        </w:tc>
        <w:tc>
          <w:tcPr>
            <w:tcW w:w="2909" w:type="dxa"/>
            <w:shd w:val="clear" w:color="FFFFFF" w:fill="auto"/>
            <w:vAlign w:val="bottom"/>
          </w:tcPr>
          <w:p w:rsidR="009B433C" w:rsidRDefault="009B433C"/>
        </w:tc>
        <w:tc>
          <w:tcPr>
            <w:tcW w:w="4708" w:type="dxa"/>
            <w:shd w:val="clear" w:color="FFFFFF" w:fill="auto"/>
            <w:vAlign w:val="bottom"/>
          </w:tcPr>
          <w:p w:rsidR="009B433C" w:rsidRDefault="009B433C"/>
        </w:tc>
        <w:tc>
          <w:tcPr>
            <w:tcW w:w="832" w:type="dxa"/>
            <w:shd w:val="clear" w:color="FFFFFF" w:fill="auto"/>
            <w:vAlign w:val="bottom"/>
          </w:tcPr>
          <w:p w:rsidR="009B433C" w:rsidRDefault="009B433C"/>
        </w:tc>
        <w:tc>
          <w:tcPr>
            <w:tcW w:w="1162" w:type="dxa"/>
            <w:shd w:val="clear" w:color="FFFFFF" w:fill="auto"/>
            <w:vAlign w:val="bottom"/>
          </w:tcPr>
          <w:p w:rsidR="009B433C" w:rsidRDefault="009B433C"/>
        </w:tc>
        <w:tc>
          <w:tcPr>
            <w:tcW w:w="1321" w:type="dxa"/>
            <w:shd w:val="clear" w:color="FFFFFF" w:fill="auto"/>
            <w:vAlign w:val="bottom"/>
          </w:tcPr>
          <w:p w:rsidR="009B433C" w:rsidRDefault="009B433C"/>
        </w:tc>
        <w:tc>
          <w:tcPr>
            <w:tcW w:w="1759" w:type="dxa"/>
            <w:shd w:val="clear" w:color="FFFFFF" w:fill="auto"/>
            <w:vAlign w:val="bottom"/>
          </w:tcPr>
          <w:p w:rsidR="009B433C" w:rsidRDefault="009B433C"/>
        </w:tc>
        <w:tc>
          <w:tcPr>
            <w:tcW w:w="1596" w:type="dxa"/>
            <w:shd w:val="clear" w:color="FFFFFF" w:fill="auto"/>
            <w:vAlign w:val="bottom"/>
          </w:tcPr>
          <w:p w:rsidR="009B433C" w:rsidRDefault="009B433C"/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B433C" w:rsidRDefault="00C8407F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225"/>
        </w:trPr>
        <w:tc>
          <w:tcPr>
            <w:tcW w:w="791" w:type="dxa"/>
            <w:shd w:val="clear" w:color="FFFFFF" w:fill="auto"/>
            <w:vAlign w:val="bottom"/>
          </w:tcPr>
          <w:p w:rsidR="009B433C" w:rsidRDefault="009B433C"/>
        </w:tc>
        <w:tc>
          <w:tcPr>
            <w:tcW w:w="2909" w:type="dxa"/>
            <w:shd w:val="clear" w:color="FFFFFF" w:fill="auto"/>
            <w:vAlign w:val="bottom"/>
          </w:tcPr>
          <w:p w:rsidR="009B433C" w:rsidRDefault="009B433C"/>
        </w:tc>
        <w:tc>
          <w:tcPr>
            <w:tcW w:w="4708" w:type="dxa"/>
            <w:shd w:val="clear" w:color="FFFFFF" w:fill="auto"/>
            <w:vAlign w:val="bottom"/>
          </w:tcPr>
          <w:p w:rsidR="009B433C" w:rsidRDefault="009B433C"/>
        </w:tc>
        <w:tc>
          <w:tcPr>
            <w:tcW w:w="832" w:type="dxa"/>
            <w:shd w:val="clear" w:color="FFFFFF" w:fill="auto"/>
            <w:vAlign w:val="bottom"/>
          </w:tcPr>
          <w:p w:rsidR="009B433C" w:rsidRDefault="009B433C"/>
        </w:tc>
        <w:tc>
          <w:tcPr>
            <w:tcW w:w="1162" w:type="dxa"/>
            <w:shd w:val="clear" w:color="FFFFFF" w:fill="auto"/>
            <w:vAlign w:val="bottom"/>
          </w:tcPr>
          <w:p w:rsidR="009B433C" w:rsidRDefault="009B433C"/>
        </w:tc>
        <w:tc>
          <w:tcPr>
            <w:tcW w:w="1321" w:type="dxa"/>
            <w:shd w:val="clear" w:color="FFFFFF" w:fill="auto"/>
            <w:vAlign w:val="bottom"/>
          </w:tcPr>
          <w:p w:rsidR="009B433C" w:rsidRDefault="009B433C"/>
        </w:tc>
        <w:tc>
          <w:tcPr>
            <w:tcW w:w="1759" w:type="dxa"/>
            <w:shd w:val="clear" w:color="FFFFFF" w:fill="auto"/>
            <w:vAlign w:val="bottom"/>
          </w:tcPr>
          <w:p w:rsidR="009B433C" w:rsidRDefault="009B433C"/>
        </w:tc>
        <w:tc>
          <w:tcPr>
            <w:tcW w:w="1596" w:type="dxa"/>
            <w:shd w:val="clear" w:color="FFFFFF" w:fill="auto"/>
            <w:vAlign w:val="bottom"/>
          </w:tcPr>
          <w:p w:rsidR="009B433C" w:rsidRDefault="009B433C"/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225"/>
        </w:trPr>
        <w:tc>
          <w:tcPr>
            <w:tcW w:w="791" w:type="dxa"/>
            <w:shd w:val="clear" w:color="FFFFFF" w:fill="auto"/>
            <w:vAlign w:val="bottom"/>
          </w:tcPr>
          <w:p w:rsidR="009B433C" w:rsidRDefault="009B433C"/>
        </w:tc>
        <w:tc>
          <w:tcPr>
            <w:tcW w:w="2909" w:type="dxa"/>
            <w:shd w:val="clear" w:color="FFFFFF" w:fill="auto"/>
            <w:vAlign w:val="bottom"/>
          </w:tcPr>
          <w:p w:rsidR="009B433C" w:rsidRDefault="009B433C"/>
        </w:tc>
        <w:tc>
          <w:tcPr>
            <w:tcW w:w="4708" w:type="dxa"/>
            <w:shd w:val="clear" w:color="FFFFFF" w:fill="auto"/>
            <w:vAlign w:val="bottom"/>
          </w:tcPr>
          <w:p w:rsidR="009B433C" w:rsidRDefault="009B433C"/>
        </w:tc>
        <w:tc>
          <w:tcPr>
            <w:tcW w:w="832" w:type="dxa"/>
            <w:shd w:val="clear" w:color="FFFFFF" w:fill="auto"/>
            <w:vAlign w:val="bottom"/>
          </w:tcPr>
          <w:p w:rsidR="009B433C" w:rsidRDefault="009B433C"/>
        </w:tc>
        <w:tc>
          <w:tcPr>
            <w:tcW w:w="1162" w:type="dxa"/>
            <w:shd w:val="clear" w:color="FFFFFF" w:fill="auto"/>
            <w:vAlign w:val="bottom"/>
          </w:tcPr>
          <w:p w:rsidR="009B433C" w:rsidRDefault="009B433C"/>
        </w:tc>
        <w:tc>
          <w:tcPr>
            <w:tcW w:w="1321" w:type="dxa"/>
            <w:shd w:val="clear" w:color="FFFFFF" w:fill="auto"/>
            <w:vAlign w:val="bottom"/>
          </w:tcPr>
          <w:p w:rsidR="009B433C" w:rsidRDefault="009B433C"/>
        </w:tc>
        <w:tc>
          <w:tcPr>
            <w:tcW w:w="1759" w:type="dxa"/>
            <w:shd w:val="clear" w:color="FFFFFF" w:fill="auto"/>
            <w:vAlign w:val="bottom"/>
          </w:tcPr>
          <w:p w:rsidR="009B433C" w:rsidRDefault="009B433C"/>
        </w:tc>
        <w:tc>
          <w:tcPr>
            <w:tcW w:w="1596" w:type="dxa"/>
            <w:shd w:val="clear" w:color="FFFFFF" w:fill="auto"/>
            <w:vAlign w:val="bottom"/>
          </w:tcPr>
          <w:p w:rsidR="009B433C" w:rsidRDefault="009B433C"/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225"/>
        </w:trPr>
        <w:tc>
          <w:tcPr>
            <w:tcW w:w="791" w:type="dxa"/>
            <w:shd w:val="clear" w:color="FFFFFF" w:fill="auto"/>
            <w:vAlign w:val="bottom"/>
          </w:tcPr>
          <w:p w:rsidR="009B433C" w:rsidRDefault="009B433C"/>
        </w:tc>
        <w:tc>
          <w:tcPr>
            <w:tcW w:w="2909" w:type="dxa"/>
            <w:shd w:val="clear" w:color="FFFFFF" w:fill="auto"/>
            <w:vAlign w:val="bottom"/>
          </w:tcPr>
          <w:p w:rsidR="009B433C" w:rsidRDefault="009B433C"/>
        </w:tc>
        <w:tc>
          <w:tcPr>
            <w:tcW w:w="4708" w:type="dxa"/>
            <w:shd w:val="clear" w:color="FFFFFF" w:fill="auto"/>
            <w:vAlign w:val="bottom"/>
          </w:tcPr>
          <w:p w:rsidR="009B433C" w:rsidRDefault="009B433C"/>
        </w:tc>
        <w:tc>
          <w:tcPr>
            <w:tcW w:w="832" w:type="dxa"/>
            <w:shd w:val="clear" w:color="FFFFFF" w:fill="auto"/>
            <w:vAlign w:val="bottom"/>
          </w:tcPr>
          <w:p w:rsidR="009B433C" w:rsidRDefault="009B433C"/>
        </w:tc>
        <w:tc>
          <w:tcPr>
            <w:tcW w:w="1162" w:type="dxa"/>
            <w:shd w:val="clear" w:color="FFFFFF" w:fill="auto"/>
            <w:vAlign w:val="bottom"/>
          </w:tcPr>
          <w:p w:rsidR="009B433C" w:rsidRDefault="009B433C"/>
        </w:tc>
        <w:tc>
          <w:tcPr>
            <w:tcW w:w="1321" w:type="dxa"/>
            <w:shd w:val="clear" w:color="FFFFFF" w:fill="auto"/>
            <w:vAlign w:val="bottom"/>
          </w:tcPr>
          <w:p w:rsidR="009B433C" w:rsidRDefault="009B433C"/>
        </w:tc>
        <w:tc>
          <w:tcPr>
            <w:tcW w:w="1759" w:type="dxa"/>
            <w:shd w:val="clear" w:color="FFFFFF" w:fill="auto"/>
            <w:vAlign w:val="bottom"/>
          </w:tcPr>
          <w:p w:rsidR="009B433C" w:rsidRDefault="009B433C"/>
        </w:tc>
        <w:tc>
          <w:tcPr>
            <w:tcW w:w="1596" w:type="dxa"/>
            <w:shd w:val="clear" w:color="FFFFFF" w:fill="auto"/>
            <w:vAlign w:val="bottom"/>
          </w:tcPr>
          <w:p w:rsidR="009B433C" w:rsidRDefault="009B433C"/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225"/>
        </w:trPr>
        <w:tc>
          <w:tcPr>
            <w:tcW w:w="791" w:type="dxa"/>
            <w:shd w:val="clear" w:color="FFFFFF" w:fill="auto"/>
            <w:vAlign w:val="bottom"/>
          </w:tcPr>
          <w:p w:rsidR="009B433C" w:rsidRDefault="009B433C"/>
        </w:tc>
        <w:tc>
          <w:tcPr>
            <w:tcW w:w="2909" w:type="dxa"/>
            <w:shd w:val="clear" w:color="FFFFFF" w:fill="auto"/>
            <w:vAlign w:val="bottom"/>
          </w:tcPr>
          <w:p w:rsidR="009B433C" w:rsidRDefault="009B433C"/>
        </w:tc>
        <w:tc>
          <w:tcPr>
            <w:tcW w:w="4708" w:type="dxa"/>
            <w:shd w:val="clear" w:color="FFFFFF" w:fill="auto"/>
            <w:vAlign w:val="bottom"/>
          </w:tcPr>
          <w:p w:rsidR="009B433C" w:rsidRDefault="009B433C"/>
        </w:tc>
        <w:tc>
          <w:tcPr>
            <w:tcW w:w="832" w:type="dxa"/>
            <w:shd w:val="clear" w:color="FFFFFF" w:fill="auto"/>
            <w:vAlign w:val="bottom"/>
          </w:tcPr>
          <w:p w:rsidR="009B433C" w:rsidRDefault="009B433C"/>
        </w:tc>
        <w:tc>
          <w:tcPr>
            <w:tcW w:w="1162" w:type="dxa"/>
            <w:shd w:val="clear" w:color="FFFFFF" w:fill="auto"/>
            <w:vAlign w:val="bottom"/>
          </w:tcPr>
          <w:p w:rsidR="009B433C" w:rsidRDefault="009B433C"/>
        </w:tc>
        <w:tc>
          <w:tcPr>
            <w:tcW w:w="1321" w:type="dxa"/>
            <w:shd w:val="clear" w:color="FFFFFF" w:fill="auto"/>
            <w:vAlign w:val="bottom"/>
          </w:tcPr>
          <w:p w:rsidR="009B433C" w:rsidRDefault="009B433C"/>
        </w:tc>
        <w:tc>
          <w:tcPr>
            <w:tcW w:w="1759" w:type="dxa"/>
            <w:shd w:val="clear" w:color="FFFFFF" w:fill="auto"/>
            <w:vAlign w:val="bottom"/>
          </w:tcPr>
          <w:p w:rsidR="009B433C" w:rsidRDefault="009B433C"/>
        </w:tc>
        <w:tc>
          <w:tcPr>
            <w:tcW w:w="1596" w:type="dxa"/>
            <w:shd w:val="clear" w:color="FFFFFF" w:fill="auto"/>
            <w:vAlign w:val="bottom"/>
          </w:tcPr>
          <w:p w:rsidR="009B433C" w:rsidRDefault="009B433C"/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B433C" w:rsidRDefault="00C8407F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9B433C" w:rsidTr="00C8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B433C" w:rsidRDefault="00C8407F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C8407F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33C"/>
    <w:rsid w:val="009B433C"/>
    <w:rsid w:val="00C8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3305A-E898-48CB-A695-7381CD8F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2</cp:revision>
  <dcterms:created xsi:type="dcterms:W3CDTF">2017-11-02T05:46:00Z</dcterms:created>
  <dcterms:modified xsi:type="dcterms:W3CDTF">2017-11-02T05:51:00Z</dcterms:modified>
</cp:coreProperties>
</file>