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404"/>
        <w:gridCol w:w="1670"/>
        <w:gridCol w:w="1891"/>
        <w:gridCol w:w="521"/>
        <w:gridCol w:w="666"/>
        <w:gridCol w:w="887"/>
        <w:gridCol w:w="1744"/>
        <w:gridCol w:w="1430"/>
        <w:gridCol w:w="1616"/>
      </w:tblGrid>
      <w:tr w:rsidR="00B05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 w:rsidRPr="00E2595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Pr="00E2595D" w:rsidRDefault="005A57C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2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E2595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E2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E2595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E2595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2595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Pr="00E2595D" w:rsidRDefault="00B05C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Pr="00E2595D" w:rsidRDefault="00B05C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Pr="00E2595D" w:rsidRDefault="00B05C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Pr="00E2595D" w:rsidRDefault="00B05CA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Pr="00E2595D" w:rsidRDefault="00B05CAA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Pr="00E2595D" w:rsidRDefault="00B05CAA">
            <w:pPr>
              <w:rPr>
                <w:szCs w:val="16"/>
                <w:lang w:val="en-US"/>
              </w:rPr>
            </w:pPr>
          </w:p>
        </w:tc>
      </w:tr>
      <w:tr w:rsidR="00B05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Default="00E2595D" w:rsidP="00E259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</w:t>
            </w:r>
            <w:r w:rsidR="005A57C0">
              <w:rPr>
                <w:rFonts w:ascii="Times New Roman" w:hAnsi="Times New Roman"/>
                <w:sz w:val="24"/>
                <w:szCs w:val="24"/>
              </w:rPr>
              <w:t>2 021 г. №.</w:t>
            </w:r>
            <w:r>
              <w:rPr>
                <w:rFonts w:ascii="Times New Roman" w:hAnsi="Times New Roman"/>
                <w:sz w:val="24"/>
                <w:szCs w:val="24"/>
              </w:rPr>
              <w:t>937-2021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CAA" w:rsidRDefault="005A5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05CA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CAA" w:rsidRDefault="005A5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CAA" w:rsidRDefault="005A5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CAA" w:rsidRDefault="005A5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CAA" w:rsidRDefault="005A5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CAA" w:rsidRDefault="005A5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CAA" w:rsidRDefault="005A5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CAA" w:rsidRDefault="005A5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CAA" w:rsidRDefault="005A5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CAA" w:rsidRDefault="005A57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B05CA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Шарики для кювет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Шарики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кювет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Старт-4 1850 шариков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B05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B05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Кюветы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коагулометра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Старт-4 упаковка 150*4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5A5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B05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CAA" w:rsidRDefault="00B05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CAA" w:rsidRDefault="005A57C0" w:rsidP="00E25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31.12.2021.</w:t>
            </w:r>
          </w:p>
        </w:tc>
      </w:tr>
      <w:tr w:rsidR="00B05CA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CAA" w:rsidRDefault="005A57C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</w:t>
            </w:r>
            <w:r w:rsidR="00E259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B05CAA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CAA" w:rsidRDefault="005A57C0" w:rsidP="00E25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</w:t>
            </w:r>
            <w:r w:rsidR="00E2595D">
              <w:rPr>
                <w:rFonts w:ascii="Times New Roman" w:hAnsi="Times New Roman"/>
                <w:sz w:val="28"/>
                <w:szCs w:val="28"/>
              </w:rPr>
              <w:t>226</w:t>
            </w:r>
            <w:r>
              <w:rPr>
                <w:rFonts w:ascii="Times New Roman" w:hAnsi="Times New Roman"/>
                <w:sz w:val="28"/>
                <w:szCs w:val="28"/>
              </w:rPr>
              <w:t>-99-91</w:t>
            </w:r>
          </w:p>
        </w:tc>
      </w:tr>
      <w:tr w:rsidR="00B05CAA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CAA" w:rsidRDefault="005A57C0" w:rsidP="00E259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2595D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.07.2021 17:00:00 по местному времени. </w:t>
            </w:r>
          </w:p>
        </w:tc>
      </w:tr>
      <w:tr w:rsidR="00B05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CAA" w:rsidRDefault="005A5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05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CAA" w:rsidRDefault="00B05CAA">
            <w:pPr>
              <w:rPr>
                <w:szCs w:val="16"/>
              </w:rPr>
            </w:pPr>
          </w:p>
        </w:tc>
      </w:tr>
      <w:tr w:rsidR="00B05CA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CAA" w:rsidRDefault="005A5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5CAA"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CAA" w:rsidRDefault="005A57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5A57C0">
      <w:bookmarkStart w:id="0" w:name="_GoBack"/>
      <w:bookmarkEnd w:id="0"/>
    </w:p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CAA"/>
    <w:rsid w:val="005A57C0"/>
    <w:rsid w:val="00B05CAA"/>
    <w:rsid w:val="00E2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22C371-2AE1-41D7-AA3F-A4D0C15C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2021-07-12T04:57:00Z</dcterms:created>
  <dcterms:modified xsi:type="dcterms:W3CDTF">2021-07-12T05:58:00Z</dcterms:modified>
</cp:coreProperties>
</file>