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0"/>
        <w:gridCol w:w="1639"/>
        <w:gridCol w:w="1897"/>
        <w:gridCol w:w="623"/>
        <w:gridCol w:w="694"/>
        <w:gridCol w:w="883"/>
        <w:gridCol w:w="1709"/>
        <w:gridCol w:w="1429"/>
        <w:gridCol w:w="1595"/>
      </w:tblGrid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 w:rsidRPr="000A43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31D1" w:rsidRPr="000A434C" w:rsidRDefault="000A434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434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Pr="000A434C" w:rsidRDefault="00D131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Pr="000A434C" w:rsidRDefault="00D131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Pr="000A434C" w:rsidRDefault="00D131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Pr="000A434C" w:rsidRDefault="00D131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Pr="000A434C" w:rsidRDefault="00D131D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Pr="000A434C" w:rsidRDefault="00D131D1">
            <w:pPr>
              <w:rPr>
                <w:szCs w:val="16"/>
                <w:lang w:val="en-US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31D1" w:rsidRDefault="000A434C" w:rsidP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№.882-2021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131D1" w:rsidRDefault="000A43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131D1" w:rsidRDefault="000A43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1D1" w:rsidRDefault="000A4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1D1" w:rsidRDefault="000A4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1D1" w:rsidRDefault="000A4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1D1" w:rsidRDefault="000A4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1D1" w:rsidRDefault="000A4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1D1" w:rsidRDefault="000A4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1D1" w:rsidRDefault="000A4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1D1" w:rsidRDefault="000A4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131D1" w:rsidRDefault="000A4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 одноразовая </w:t>
            </w:r>
            <w:r>
              <w:rPr>
                <w:rFonts w:ascii="Times New Roman" w:hAnsi="Times New Roman"/>
                <w:sz w:val="24"/>
                <w:szCs w:val="24"/>
              </w:rPr>
              <w:t>для второго блюда РКС-500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одноразовая для второго блюда, объем 500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D13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D13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фасовочный 25*40 см 14 мкм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 фасовочный 25*40 см 14 мкм, упаковкв 500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D13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D13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Салфетки бумажные упаковка не менее 100 шт, </w:t>
            </w:r>
            <w:r>
              <w:rPr>
                <w:rFonts w:ascii="Times New Roman" w:hAnsi="Times New Roman"/>
                <w:sz w:val="24"/>
                <w:szCs w:val="24"/>
              </w:rPr>
              <w:t>размер не менее 25х25 см цветные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D13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D13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Бумажные полотенца однослойные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"Листовые полотенца: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форма укладки в пачке  ZZ-сложение;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белый;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 - целлюлоза комбинированная;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слоев бумаги – 1 слой;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полотенец в пачке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 штук;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размер полотенца не более 23х22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0A4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D13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31D1" w:rsidRDefault="00D13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131D1" w:rsidRDefault="000A4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131D1" w:rsidRDefault="000A43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131D1" w:rsidRDefault="000A43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131D1" w:rsidRDefault="000A4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02.07.2021 17:00:00 по местному времени. </w:t>
            </w: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131D1" w:rsidRDefault="000A4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131D1" w:rsidRDefault="00D131D1">
            <w:pPr>
              <w:rPr>
                <w:szCs w:val="16"/>
              </w:rPr>
            </w:pP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131D1" w:rsidRDefault="000A4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31D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131D1" w:rsidRDefault="000A4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Ланская Олеся Валерьевна, тел. 202-68-69</w:t>
            </w:r>
          </w:p>
        </w:tc>
      </w:tr>
    </w:tbl>
    <w:p w:rsidR="00000000" w:rsidRDefault="000A434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31D1"/>
    <w:rsid w:val="000A434C"/>
    <w:rsid w:val="00D1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902D1-9006-49E5-AB09-7DB1C817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2021-06-29T09:46:00Z</dcterms:created>
  <dcterms:modified xsi:type="dcterms:W3CDTF">2021-06-29T09:46:00Z</dcterms:modified>
</cp:coreProperties>
</file>