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1"/>
        <w:gridCol w:w="1732"/>
        <w:gridCol w:w="1828"/>
        <w:gridCol w:w="622"/>
        <w:gridCol w:w="670"/>
        <w:gridCol w:w="885"/>
        <w:gridCol w:w="1708"/>
        <w:gridCol w:w="1428"/>
        <w:gridCol w:w="1595"/>
      </w:tblGrid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 w:rsidRPr="00033A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Pr="00033A68" w:rsidRDefault="00033A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3A6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Pr="00033A68" w:rsidRDefault="00721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Pr="00033A68" w:rsidRDefault="00721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Pr="00033A68" w:rsidRDefault="00721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Pr="00033A68" w:rsidRDefault="00721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Pr="00033A68" w:rsidRDefault="007215E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Pr="00033A68" w:rsidRDefault="007215E1">
            <w:pPr>
              <w:rPr>
                <w:szCs w:val="16"/>
                <w:lang w:val="en-US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Pr="00033A68" w:rsidRDefault="00033A68" w:rsidP="00033A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28.06.2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5E1" w:rsidRDefault="0003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Дверной доводчик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автоматический. Прижимная сила 85кг. Морозостойкий, цвет белый.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120кг. Морозостойкий, цвет белый.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врезной 5 ключей, тип цилиндрический с повышенной секретностью, без </w:t>
            </w:r>
            <w:r>
              <w:rPr>
                <w:rFonts w:ascii="Times New Roman" w:hAnsi="Times New Roman"/>
                <w:sz w:val="24"/>
                <w:szCs w:val="24"/>
              </w:rPr>
              <w:t>защелки, ключей 5, накладки на замочную скважину белого цвета.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навесной дужка 70мм, толщина дужки 15мм, корпус чугунный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полимерно-порошковым покрытием, ключ 3 шт.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для врезного замка 110мм. Ключ-ключ. 5 </w:t>
            </w:r>
            <w:r>
              <w:rPr>
                <w:rFonts w:ascii="Times New Roman" w:hAnsi="Times New Roman"/>
                <w:sz w:val="24"/>
                <w:szCs w:val="24"/>
              </w:rPr>
              <w:t>ключей с перфорацией. Покрытие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металлический "Евро"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Ручка-завертка оконная в комплекте </w:t>
            </w:r>
            <w:r>
              <w:rPr>
                <w:rFonts w:ascii="Times New Roman" w:hAnsi="Times New Roman"/>
                <w:sz w:val="24"/>
                <w:szCs w:val="24"/>
              </w:rPr>
              <w:t>с механизмом закрывания, универсальная для оконных блоков из профиля ПВХ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Замок-ручка врезной поворотный, ключ-защелка, наличие защелки, ключей 5, в виде ручки. Цвет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накладной. Ключ-ключ. 5 ключей. </w:t>
            </w:r>
            <w:r>
              <w:rPr>
                <w:rFonts w:ascii="Times New Roman" w:hAnsi="Times New Roman"/>
                <w:sz w:val="24"/>
                <w:szCs w:val="24"/>
              </w:rPr>
              <w:t>Без защелки.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для дверей типа "финка"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замка цвет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для почтового ящика 25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креплений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москитных сеток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дверной без врезки фигурный 100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нажимной с ручкой, для алюминиевых дверей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ручек дверных для алюмниевых дверей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60мм 6кл </w:t>
            </w:r>
            <w:r>
              <w:rPr>
                <w:rFonts w:ascii="Times New Roman" w:hAnsi="Times New Roman"/>
                <w:sz w:val="24"/>
                <w:szCs w:val="24"/>
              </w:rPr>
              <w:t>кл-кл CR хром/12/120/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60мм в комплекте 6 ключей, материал хром.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03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5E1" w:rsidRDefault="0072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29.10.2020 17:00:00 по местному времени. 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5E1" w:rsidRDefault="007215E1">
            <w:pPr>
              <w:rPr>
                <w:szCs w:val="16"/>
              </w:rPr>
            </w:pP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15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7215E1" w:rsidRDefault="00033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033A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5E1"/>
    <w:rsid w:val="00033A68"/>
    <w:rsid w:val="007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A0995-296E-47BB-9DDD-22747F7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2021-06-28T02:52:00Z</dcterms:created>
  <dcterms:modified xsi:type="dcterms:W3CDTF">2021-06-28T02:54:00Z</dcterms:modified>
</cp:coreProperties>
</file>