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19"/>
        <w:gridCol w:w="1627"/>
        <w:gridCol w:w="1977"/>
        <w:gridCol w:w="619"/>
        <w:gridCol w:w="667"/>
        <w:gridCol w:w="880"/>
        <w:gridCol w:w="1697"/>
        <w:gridCol w:w="1419"/>
        <w:gridCol w:w="1584"/>
      </w:tblGrid>
      <w:tr w:rsidR="008861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61AB" w:rsidRDefault="00EC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861AB" w:rsidRDefault="00EC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</w:tr>
      <w:tr w:rsidR="008861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61AB" w:rsidRDefault="00EC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</w:tr>
      <w:tr w:rsidR="008861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61AB" w:rsidRDefault="00EC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</w:tr>
      <w:tr w:rsidR="008861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61AB" w:rsidRDefault="00EC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</w:tr>
      <w:tr w:rsidR="008861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61AB" w:rsidRDefault="00EC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</w:tr>
      <w:tr w:rsidR="008861AB" w:rsidRPr="00EC6AD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61AB" w:rsidRPr="00EC6AD2" w:rsidRDefault="00EC6AD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C6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C6AD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C6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C6AD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C6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C6AD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861AB" w:rsidRPr="00EC6AD2" w:rsidRDefault="008861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61AB" w:rsidRPr="00EC6AD2" w:rsidRDefault="008861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61AB" w:rsidRPr="00EC6AD2" w:rsidRDefault="008861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61AB" w:rsidRPr="00EC6AD2" w:rsidRDefault="008861A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861AB" w:rsidRPr="00EC6AD2" w:rsidRDefault="008861AB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61AB" w:rsidRPr="00EC6AD2" w:rsidRDefault="008861AB">
            <w:pPr>
              <w:rPr>
                <w:szCs w:val="16"/>
                <w:lang w:val="en-US"/>
              </w:rPr>
            </w:pPr>
          </w:p>
        </w:tc>
      </w:tr>
      <w:tr w:rsidR="008861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61AB" w:rsidRDefault="00EC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</w:tr>
      <w:tr w:rsidR="008861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61AB" w:rsidRDefault="00EC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</w:tr>
      <w:tr w:rsidR="008861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61AB" w:rsidRDefault="00EC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</w:tr>
      <w:tr w:rsidR="008861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61AB" w:rsidRDefault="00EC6AD2" w:rsidP="00EC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  <w:r w:rsidRPr="00EC6AD2">
              <w:rPr>
                <w:rFonts w:ascii="Times New Roman" w:hAnsi="Times New Roman"/>
                <w:sz w:val="24"/>
                <w:szCs w:val="24"/>
              </w:rPr>
              <w:t>06.2021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№.868-2021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</w:tr>
      <w:tr w:rsidR="008861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61AB" w:rsidRDefault="00EC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</w:tr>
      <w:tr w:rsidR="008861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</w:tr>
      <w:tr w:rsidR="008861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861AB" w:rsidRDefault="00EC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</w:tr>
      <w:tr w:rsidR="008861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</w:tr>
      <w:tr w:rsidR="008861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861AB" w:rsidRDefault="00EC6A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</w:tr>
      <w:tr w:rsidR="008861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861AB" w:rsidRDefault="00EC6A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861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1AB" w:rsidRDefault="00EC6A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1AB" w:rsidRDefault="00EC6A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1AB" w:rsidRDefault="00EC6A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1AB" w:rsidRDefault="00EC6A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1AB" w:rsidRDefault="00EC6A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1AB" w:rsidRDefault="00EC6A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1AB" w:rsidRDefault="00EC6A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1AB" w:rsidRDefault="00EC6A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861AB" w:rsidRDefault="00EC6A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8861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61AB" w:rsidRDefault="00EC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61AB" w:rsidRDefault="00EC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Термометр </w:t>
            </w:r>
            <w:r>
              <w:rPr>
                <w:rFonts w:ascii="Times New Roman" w:hAnsi="Times New Roman"/>
                <w:sz w:val="24"/>
                <w:szCs w:val="24"/>
              </w:rPr>
              <w:t>бесконтактный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61AB" w:rsidRDefault="00EC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Термометр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бесконтактный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градусник, белый, измерение температуры тела и сторонних объектов, ручное управление, +10...+50, ±0.2, 1.0 сек, 1см - 3см, память на 40 измерений, Есть чехол, есть подсветка дисплея, 2*ААА, 143 * 35 * 41 мм, 80 г.)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61AB" w:rsidRDefault="00EC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61AB" w:rsidRDefault="00EC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61AB" w:rsidRDefault="0088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61AB" w:rsidRDefault="0088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</w:tr>
      <w:tr w:rsidR="008861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61AB" w:rsidRDefault="00EC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61AB" w:rsidRDefault="00EC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канальный VKK 125 m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61AB" w:rsidRDefault="00EC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ПВентилятор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канальный круглый применяются в системах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приточновытяжной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промышленных и общественных зданий. Корпус вентилятора выполнен из оцинкованной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стали. Рабочие лопатки вентилятора загнуты назад.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электродвигатель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внешним ротором. Напряжение 220 В. Частота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Однофазный. потребляемая мощность не более 70 Вт. Ток не более 0,3 А. Максимальный расход воздуха не менее 700 метров кубических в час. Частота вращения не менее 2400 об/мин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Максимальная температура перемещаемого воздуха не менее 60 градусов. Уровень звукового давления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расстояни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метров не более 52 дБ (А). Класс защиты двигателя не менее IP44. Емкость конденсатора не менее 2 мкФ, с автоматическим типом защиты. Масса не б</w:t>
            </w:r>
            <w:r>
              <w:rPr>
                <w:rFonts w:ascii="Times New Roman" w:hAnsi="Times New Roman"/>
                <w:sz w:val="24"/>
                <w:szCs w:val="24"/>
              </w:rPr>
              <w:t>олее 4 кг. 160 типоразмер по круглому вентиляционному каналу.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61AB" w:rsidRDefault="00EC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61AB" w:rsidRDefault="00EC6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61AB" w:rsidRDefault="0088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861AB" w:rsidRDefault="00886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</w:tr>
      <w:tr w:rsidR="008861A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</w:tr>
      <w:tr w:rsidR="008861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861AB" w:rsidRDefault="00EC6A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8861A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</w:tr>
      <w:tr w:rsidR="008861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861AB" w:rsidRDefault="00EC6A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861A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61AB" w:rsidRDefault="008861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</w:tr>
      <w:tr w:rsidR="008861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861AB" w:rsidRDefault="00EC6A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861A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</w:tr>
      <w:tr w:rsidR="008861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861AB" w:rsidRDefault="00EC6A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29.06.2021 17:00:00 по местному времени. </w:t>
            </w:r>
          </w:p>
        </w:tc>
      </w:tr>
      <w:tr w:rsidR="008861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</w:tr>
      <w:tr w:rsidR="008861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861AB" w:rsidRDefault="00EC6A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861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</w:tr>
      <w:tr w:rsidR="008861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</w:tr>
      <w:tr w:rsidR="008861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861AB" w:rsidRDefault="008861AB">
            <w:pPr>
              <w:rPr>
                <w:szCs w:val="16"/>
              </w:rPr>
            </w:pPr>
          </w:p>
        </w:tc>
      </w:tr>
      <w:tr w:rsidR="008861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861AB" w:rsidRDefault="00EC6A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861A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861AB" w:rsidRDefault="00EC6A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 тел. 202-68-67</w:t>
            </w:r>
          </w:p>
        </w:tc>
      </w:tr>
    </w:tbl>
    <w:p w:rsidR="00000000" w:rsidRDefault="00EC6AD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1AB"/>
    <w:rsid w:val="008861AB"/>
    <w:rsid w:val="00EC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BAAD1-FF05-40BF-AC63-2ED42BB3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2021-06-25T02:44:00Z</dcterms:created>
  <dcterms:modified xsi:type="dcterms:W3CDTF">2021-06-25T02:44:00Z</dcterms:modified>
</cp:coreProperties>
</file>