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 w:rsidRPr="00CF41D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Pr="00CF41DD" w:rsidRDefault="00CF4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41D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Pr="00CF41DD" w:rsidRDefault="00922DE2">
            <w:pPr>
              <w:rPr>
                <w:szCs w:val="16"/>
                <w:lang w:val="en-US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Pr="00CF41DD" w:rsidRDefault="00CF41DD" w:rsidP="00CF41D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25.06.2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867-2021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2DE2" w:rsidRDefault="00CF41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москитная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</w:t>
            </w:r>
            <w:r>
              <w:rPr>
                <w:rFonts w:ascii="Times New Roman" w:hAnsi="Times New Roman"/>
                <w:sz w:val="24"/>
                <w:szCs w:val="24"/>
              </w:rPr>
              <w:t>москитная. Каркас из алюминиевого профиля. Крепление.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Покрышка велосипедная 24"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велосипедная 47х507мм 24"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CF4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2DE2" w:rsidRDefault="00922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29.06.2021 17:00:00 по местному времени. 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2DE2" w:rsidRDefault="00922DE2">
            <w:pPr>
              <w:rPr>
                <w:szCs w:val="16"/>
              </w:rPr>
            </w:pP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2DE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22DE2" w:rsidRDefault="00CF41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CF41D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DE2"/>
    <w:rsid w:val="00922DE2"/>
    <w:rsid w:val="00C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C74BB-F127-4236-B797-4C40D7E7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2021-06-25T02:43:00Z</dcterms:created>
  <dcterms:modified xsi:type="dcterms:W3CDTF">2021-06-25T02:43:00Z</dcterms:modified>
</cp:coreProperties>
</file>