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00"/>
        <w:gridCol w:w="1897"/>
        <w:gridCol w:w="2417"/>
        <w:gridCol w:w="722"/>
        <w:gridCol w:w="788"/>
        <w:gridCol w:w="1025"/>
        <w:gridCol w:w="1921"/>
        <w:gridCol w:w="1619"/>
      </w:tblGrid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 w:rsidRPr="00EF7E0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469" w:rsidRPr="00EF7E06" w:rsidRDefault="00EF7E0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F7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F7E0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F7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F7E0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F7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F7E0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41469" w:rsidRPr="00EF7E06" w:rsidRDefault="003414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469" w:rsidRPr="00EF7E06" w:rsidRDefault="003414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469" w:rsidRPr="00EF7E06" w:rsidRDefault="003414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469" w:rsidRPr="00EF7E06" w:rsidRDefault="003414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469" w:rsidRPr="00EF7E06" w:rsidRDefault="00341469">
            <w:pPr>
              <w:rPr>
                <w:szCs w:val="16"/>
                <w:lang w:val="en-US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469" w:rsidRPr="00EF7E06" w:rsidRDefault="00EF7E06" w:rsidP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E06">
              <w:rPr>
                <w:rFonts w:ascii="Times New Roman" w:hAnsi="Times New Roman"/>
                <w:sz w:val="24"/>
                <w:szCs w:val="24"/>
              </w:rPr>
              <w:t>23.06.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</w:t>
            </w:r>
            <w:r w:rsidRPr="00EF7E06">
              <w:rPr>
                <w:rFonts w:ascii="Times New Roman" w:hAnsi="Times New Roman"/>
                <w:sz w:val="24"/>
                <w:szCs w:val="24"/>
              </w:rPr>
              <w:t>853-2021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41469" w:rsidRDefault="00EF7E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41469" w:rsidRDefault="00EF7E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469" w:rsidRDefault="00EF7E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469" w:rsidRDefault="00EF7E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469" w:rsidRDefault="00EF7E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469" w:rsidRDefault="00EF7E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469" w:rsidRDefault="00EF7E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469" w:rsidRDefault="00EF7E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469" w:rsidRDefault="00EF7E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1469" w:rsidRDefault="00EF7E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Кисть флейцевая 100х17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r>
              <w:rPr>
                <w:rFonts w:ascii="Times New Roman" w:hAnsi="Times New Roman"/>
                <w:sz w:val="24"/>
                <w:szCs w:val="24"/>
              </w:rPr>
              <w:t>наждачная на тканевой основе Р16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наждачная на тканевой основе Р12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наждачная на тканевой основе Р12. Размер 240х170мм. Количество 10 листов/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Валик малярный меховой 200 мм.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Валик из натурального меха 200ммподходит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работы с различными типами ЛКМ: эмалями, масляными красками и антикоррозийными составами. Также возможно ограниченное использование с красками на водной основе и латексными красками. Валик оснащен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термоплавленной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шубкой, она не отслаивается от основани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даже при частом и интенсивном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использовании. Бесшовная структура шубки позволяет равномерно распределять лаки и краски по необходимым поверхностям. Обработанные края ролика не пачкают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повехность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бокам в процессе окрашивания.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шуб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натуральный мех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Типоразмер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Бюгель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ворса,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наждачная на тканевой основе Р20 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наждачная на тканевой основе Р20. Размер 240х170мм. Количество 10 листов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Кисть </w:t>
            </w:r>
            <w:r>
              <w:rPr>
                <w:rFonts w:ascii="Times New Roman" w:hAnsi="Times New Roman"/>
                <w:sz w:val="24"/>
                <w:szCs w:val="24"/>
              </w:rPr>
              <w:t>флейцевая радиаторная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Кисть флейцевая радиаторная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малярный 50мм*45м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 со сменными лезвиями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усиленный 25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Валик малярный меховой 240мм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Валик малярный меховой. Ширина 240мм. 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полиамид. Ворс 11мм. Плотность 950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Шпатель строительный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Шпатель строительный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Шпатель строительный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Шпатель строительный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круглая  КР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-35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Кисть круглая диаметр 35 мм. </w:t>
            </w:r>
            <w:r>
              <w:rPr>
                <w:rFonts w:ascii="Times New Roman" w:hAnsi="Times New Roman"/>
                <w:sz w:val="24"/>
                <w:szCs w:val="24"/>
              </w:rPr>
              <w:t>КР-35. Пластиковая ручка.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Кисть круглая КР-55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Кисть круглая диаметр 55 мм. КР-55. Пластиковая ручка.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оградительная 75 мм х 250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красно-белая с печатным рисунком 75мм 250п.м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250 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Высота:  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Толщина: 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Цвет: Красный-белый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Единица измерения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Шпатель штукатурный 16х4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Goldblatt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штукатурный шпатель 16X4 нержавеющая сталь зубчатый шпатель 1/4X1/4X1/4 SQ Размер:40*10*10cm. Материал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ручки:Резиновая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ручка. Зубчатый край с 2 сторон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Шпатель зубчатый 250 мм. 4х4мм.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полотна 250 мм. Размеры зубцов 4х4 мм. 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тропеция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фасадный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EF7E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41469" w:rsidRDefault="00341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41469" w:rsidRDefault="00EF7E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41469" w:rsidRDefault="00EF7E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469" w:rsidRDefault="003414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41469" w:rsidRDefault="00EF7E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41469" w:rsidRDefault="00EF7E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29.10.2020 17:00:00 по местному времени. </w:t>
            </w: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41469" w:rsidRDefault="00EF7E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41469" w:rsidRDefault="00341469">
            <w:pPr>
              <w:rPr>
                <w:szCs w:val="16"/>
              </w:rPr>
            </w:pP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41469" w:rsidRDefault="00EF7E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414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41469" w:rsidRDefault="00EF7E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202-68-69</w:t>
            </w:r>
          </w:p>
        </w:tc>
      </w:tr>
    </w:tbl>
    <w:p w:rsidR="00000000" w:rsidRDefault="00EF7E0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469"/>
    <w:rsid w:val="00341469"/>
    <w:rsid w:val="00E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A75DC-0396-47DD-8788-2758D730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2021-06-23T04:40:00Z</dcterms:created>
  <dcterms:modified xsi:type="dcterms:W3CDTF">2021-06-23T04:40:00Z</dcterms:modified>
</cp:coreProperties>
</file>