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7"/>
        <w:gridCol w:w="1948"/>
        <w:gridCol w:w="2659"/>
        <w:gridCol w:w="740"/>
        <w:gridCol w:w="811"/>
        <w:gridCol w:w="1045"/>
        <w:gridCol w:w="1928"/>
        <w:gridCol w:w="1025"/>
      </w:tblGrid>
      <w:tr w:rsidR="00C054A3" w:rsidTr="00B31434">
        <w:trPr>
          <w:trHeight w:val="60"/>
        </w:trPr>
        <w:tc>
          <w:tcPr>
            <w:tcW w:w="5316" w:type="dxa"/>
            <w:gridSpan w:val="3"/>
            <w:shd w:val="clear" w:color="FFFFFF" w:fill="auto"/>
            <w:vAlign w:val="bottom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FFFFFF" w:fill="auto"/>
            <w:vAlign w:val="bottom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5316" w:type="dxa"/>
            <w:gridSpan w:val="3"/>
            <w:shd w:val="clear" w:color="FFFFFF" w:fill="auto"/>
            <w:vAlign w:val="bottom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5316" w:type="dxa"/>
            <w:gridSpan w:val="3"/>
            <w:shd w:val="clear" w:color="FFFFFF" w:fill="auto"/>
            <w:vAlign w:val="bottom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5316" w:type="dxa"/>
            <w:gridSpan w:val="3"/>
            <w:shd w:val="clear" w:color="FFFFFF" w:fill="auto"/>
            <w:vAlign w:val="bottom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5316" w:type="dxa"/>
            <w:gridSpan w:val="3"/>
            <w:shd w:val="clear" w:color="FFFFFF" w:fill="auto"/>
            <w:vAlign w:val="bottom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RPr="00641BD3" w:rsidTr="00B31434">
        <w:trPr>
          <w:trHeight w:val="60"/>
        </w:trPr>
        <w:tc>
          <w:tcPr>
            <w:tcW w:w="5316" w:type="dxa"/>
            <w:gridSpan w:val="3"/>
            <w:shd w:val="clear" w:color="FFFFFF" w:fill="auto"/>
            <w:vAlign w:val="bottom"/>
          </w:tcPr>
          <w:p w:rsidR="00C054A3" w:rsidRPr="00B31434" w:rsidRDefault="00B314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14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3143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314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3143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314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3143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60" w:type="dxa"/>
            <w:shd w:val="clear" w:color="FFFFFF" w:fill="auto"/>
            <w:vAlign w:val="bottom"/>
          </w:tcPr>
          <w:p w:rsidR="00C054A3" w:rsidRPr="00B31434" w:rsidRDefault="00C054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Pr="00B31434" w:rsidRDefault="00C054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Pr="00B31434" w:rsidRDefault="00C054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Pr="00B31434" w:rsidRDefault="00C054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Pr="00B31434" w:rsidRDefault="00C054A3">
            <w:pPr>
              <w:rPr>
                <w:szCs w:val="16"/>
                <w:lang w:val="en-US"/>
              </w:rPr>
            </w:pPr>
          </w:p>
        </w:tc>
      </w:tr>
      <w:tr w:rsidR="00C054A3" w:rsidTr="00B31434">
        <w:trPr>
          <w:trHeight w:val="60"/>
        </w:trPr>
        <w:tc>
          <w:tcPr>
            <w:tcW w:w="5316" w:type="dxa"/>
            <w:gridSpan w:val="3"/>
            <w:shd w:val="clear" w:color="FFFFFF" w:fill="auto"/>
            <w:vAlign w:val="bottom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5316" w:type="dxa"/>
            <w:gridSpan w:val="3"/>
            <w:shd w:val="clear" w:color="FFFFFF" w:fill="auto"/>
            <w:vAlign w:val="bottom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5316" w:type="dxa"/>
            <w:gridSpan w:val="3"/>
            <w:shd w:val="clear" w:color="FFFFFF" w:fill="auto"/>
            <w:vAlign w:val="bottom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5316" w:type="dxa"/>
            <w:gridSpan w:val="3"/>
            <w:shd w:val="clear" w:color="FFFFFF" w:fill="auto"/>
            <w:vAlign w:val="bottom"/>
          </w:tcPr>
          <w:p w:rsidR="00C054A3" w:rsidRDefault="00B31434" w:rsidP="00641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03.06.2021  г. №.7</w:t>
            </w:r>
            <w:r w:rsidR="00641BD3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5316" w:type="dxa"/>
            <w:gridSpan w:val="3"/>
            <w:shd w:val="clear" w:color="FFFFFF" w:fill="auto"/>
            <w:vAlign w:val="bottom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634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5316" w:type="dxa"/>
            <w:gridSpan w:val="3"/>
            <w:shd w:val="clear" w:color="FFFFFF" w:fill="auto"/>
            <w:vAlign w:val="bottom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634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9917" w:type="dxa"/>
            <w:gridSpan w:val="7"/>
            <w:shd w:val="clear" w:color="FFFFFF" w:fill="auto"/>
            <w:vAlign w:val="bottom"/>
          </w:tcPr>
          <w:p w:rsidR="00C054A3" w:rsidRDefault="00B314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054A3" w:rsidRDefault="00B31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C054A3" w:rsidTr="00B31434">
        <w:trPr>
          <w:trHeight w:val="60"/>
        </w:trPr>
        <w:tc>
          <w:tcPr>
            <w:tcW w:w="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54A3" w:rsidRDefault="00B3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54A3" w:rsidRDefault="00B3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54A3" w:rsidRDefault="00B3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54A3" w:rsidRDefault="00B3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54A3" w:rsidRDefault="00B3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54A3" w:rsidRDefault="00B3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54A3" w:rsidRDefault="00B3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54A3" w:rsidRDefault="00B31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C054A3" w:rsidTr="00B31434">
        <w:trPr>
          <w:trHeight w:val="60"/>
        </w:trPr>
        <w:tc>
          <w:tcPr>
            <w:tcW w:w="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34"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 w:rsidRPr="00B31434"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 w:rsidRPr="00B31434"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2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4A3" w:rsidRDefault="00B31434" w:rsidP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34"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 w:rsidRPr="00B31434"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 w:rsidRPr="00B31434"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Состав комплекта: 1.Магистраль для аутотрансфузии c промывочной камерой и мешком,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434">
              <w:rPr>
                <w:rFonts w:ascii="Times New Roman" w:hAnsi="Times New Roman"/>
                <w:sz w:val="24"/>
                <w:szCs w:val="24"/>
              </w:rPr>
              <w:t xml:space="preserve">совместимая с аппаратом </w:t>
            </w:r>
            <w:proofErr w:type="spellStart"/>
            <w:r w:rsidRPr="00B31434"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 w:rsidRPr="00B31434"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proofErr w:type="gramStart"/>
            <w:r w:rsidRPr="00B31434"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 w:rsidRPr="00B31434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B31434">
              <w:rPr>
                <w:rFonts w:ascii="Times New Roman" w:hAnsi="Times New Roman"/>
                <w:sz w:val="24"/>
                <w:szCs w:val="24"/>
              </w:rPr>
              <w:t xml:space="preserve"> 1 шт. 2. Резервуар 3000 мл.  - 1 шт. 3. Магистраль для аспирации и </w:t>
            </w:r>
            <w:proofErr w:type="spellStart"/>
            <w:proofErr w:type="gramStart"/>
            <w:r w:rsidRPr="00B31434"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 w:rsidRPr="00B31434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B31434">
              <w:rPr>
                <w:rFonts w:ascii="Times New Roman" w:hAnsi="Times New Roman"/>
                <w:sz w:val="24"/>
                <w:szCs w:val="24"/>
              </w:rPr>
              <w:t xml:space="preserve"> 1 шт. 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4A3" w:rsidRDefault="00B31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4A3" w:rsidRDefault="00C05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4A3" w:rsidRDefault="00C05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375"/>
        </w:trPr>
        <w:tc>
          <w:tcPr>
            <w:tcW w:w="634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2695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054A3" w:rsidRDefault="00B314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31 декабря 2022 года, по заявке Заказчика.</w:t>
            </w:r>
          </w:p>
        </w:tc>
      </w:tr>
      <w:tr w:rsidR="00C054A3" w:rsidTr="00B31434">
        <w:trPr>
          <w:trHeight w:val="120"/>
        </w:trPr>
        <w:tc>
          <w:tcPr>
            <w:tcW w:w="634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2695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054A3" w:rsidRDefault="00B31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054A3" w:rsidTr="00B31434">
        <w:trPr>
          <w:trHeight w:val="120"/>
        </w:trPr>
        <w:tc>
          <w:tcPr>
            <w:tcW w:w="634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054A3" w:rsidRDefault="00B31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054A3" w:rsidTr="00B31434">
        <w:trPr>
          <w:trHeight w:val="165"/>
        </w:trPr>
        <w:tc>
          <w:tcPr>
            <w:tcW w:w="634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2695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054A3" w:rsidRDefault="00B314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07.06.2021 17:00:00 по местному времени. </w:t>
            </w:r>
          </w:p>
        </w:tc>
      </w:tr>
      <w:tr w:rsidR="00C054A3" w:rsidTr="00B31434">
        <w:trPr>
          <w:trHeight w:val="60"/>
        </w:trPr>
        <w:tc>
          <w:tcPr>
            <w:tcW w:w="634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2695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054A3" w:rsidRDefault="00B314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054A3" w:rsidTr="00B31434">
        <w:trPr>
          <w:trHeight w:val="60"/>
        </w:trPr>
        <w:tc>
          <w:tcPr>
            <w:tcW w:w="634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2695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634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2695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634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2695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68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C054A3" w:rsidRDefault="00C054A3">
            <w:pPr>
              <w:rPr>
                <w:szCs w:val="16"/>
              </w:rPr>
            </w:pPr>
          </w:p>
        </w:tc>
      </w:tr>
      <w:tr w:rsidR="00C054A3" w:rsidTr="00B31434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054A3" w:rsidRDefault="00B314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C054A3" w:rsidTr="00B31434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054A3" w:rsidRDefault="00B314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38167F" w:rsidRDefault="0038167F"/>
    <w:sectPr w:rsidR="0038167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A3"/>
    <w:rsid w:val="0038167F"/>
    <w:rsid w:val="00641BD3"/>
    <w:rsid w:val="00B31434"/>
    <w:rsid w:val="00C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F880D-0B9D-4C60-9391-76AA23C6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Михетова Ксения Евгеньевна</cp:lastModifiedBy>
  <cp:revision>3</cp:revision>
  <dcterms:created xsi:type="dcterms:W3CDTF">2021-06-07T07:04:00Z</dcterms:created>
  <dcterms:modified xsi:type="dcterms:W3CDTF">2021-06-10T07:31:00Z</dcterms:modified>
</cp:coreProperties>
</file>