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4"/>
        <w:gridCol w:w="2284"/>
        <w:gridCol w:w="2101"/>
        <w:gridCol w:w="948"/>
        <w:gridCol w:w="718"/>
        <w:gridCol w:w="958"/>
        <w:gridCol w:w="1868"/>
        <w:gridCol w:w="1558"/>
      </w:tblGrid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RP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Pr="004D05C0" w:rsidRDefault="004D05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05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05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05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05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05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05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35" w:type="dxa"/>
            <w:shd w:val="clear" w:color="FFFFFF" w:fill="auto"/>
            <w:vAlign w:val="bottom"/>
          </w:tcPr>
          <w:p w:rsidR="00DF0FF0" w:rsidRPr="004D05C0" w:rsidRDefault="00DF0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Pr="004D05C0" w:rsidRDefault="00DF0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Pr="004D05C0" w:rsidRDefault="00DF0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Pr="004D05C0" w:rsidRDefault="00DF0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Pr="004D05C0" w:rsidRDefault="00DF0FF0">
            <w:pPr>
              <w:rPr>
                <w:szCs w:val="16"/>
                <w:lang w:val="en-US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 w:rsidP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 2 021 г. №785-2021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5" w:type="dxa"/>
            <w:gridSpan w:val="7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F0FF0" w:rsidRDefault="004D0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0FF0" w:rsidRDefault="004D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05C0" w:rsidRDefault="004D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F0FF0" w:rsidRDefault="004D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0FF0" w:rsidRDefault="004D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0FF0" w:rsidRDefault="004D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0FF0" w:rsidRDefault="004D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0FF0" w:rsidRDefault="004D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0FF0" w:rsidRDefault="004D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0FF0" w:rsidRDefault="004D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выявления  </w:t>
            </w:r>
            <w:r>
              <w:rPr>
                <w:rFonts w:ascii="Times New Roman" w:hAnsi="Times New Roman"/>
                <w:sz w:val="24"/>
                <w:szCs w:val="24"/>
              </w:rPr>
              <w:t>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DF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DF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анализаторе D10 (400 определений)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отдельной коробке 4 бутыли. 3. Аналитичес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колонка в конверте с аннотацией. 4. Дискета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Компакт-диск с инструкцией к набору на европейских языках. 10. Рулон терм</w:t>
            </w:r>
            <w:r>
              <w:rPr>
                <w:rFonts w:ascii="Times New Roman" w:hAnsi="Times New Roman"/>
                <w:sz w:val="24"/>
                <w:szCs w:val="24"/>
              </w:rPr>
              <w:t>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DF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DF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CD103/CD11c/CD19 (FITC/PE/ECD) (25 тестов)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CD103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G5) с FITC, CD11c (клон BU15) c PE, CD19 (клон J3-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119) c ECD, жидкий </w:t>
            </w:r>
            <w:r>
              <w:rPr>
                <w:rFonts w:ascii="Times New Roman" w:hAnsi="Times New Roman"/>
                <w:sz w:val="24"/>
                <w:szCs w:val="24"/>
              </w:rPr>
              <w:t>реагент. Содержимого флакона достаточно для выполнения не менее 25 тестов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4D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DF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0FF0" w:rsidRDefault="00DF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F0FF0" w:rsidRDefault="004D05C0" w:rsidP="004D0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F0FF0" w:rsidRDefault="004D05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F0FF0" w:rsidRDefault="004D05C0" w:rsidP="004D05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F0FF0" w:rsidRDefault="004D0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08.06.2021 17:00:00 по местному времени. </w:t>
            </w: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F0FF0" w:rsidRDefault="004D0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4D05C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DF0FF0" w:rsidRDefault="00DF0FF0">
            <w:pPr>
              <w:rPr>
                <w:szCs w:val="16"/>
              </w:rPr>
            </w:pPr>
          </w:p>
        </w:tc>
      </w:tr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F0FF0" w:rsidRDefault="004D0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0FF0" w:rsidTr="004D05C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F0FF0" w:rsidRDefault="004D0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D05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FF0"/>
    <w:rsid w:val="004D05C0"/>
    <w:rsid w:val="00D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ADEF-C4C4-42DB-8DDB-B4C418F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2021-06-06T13:05:00Z</dcterms:created>
  <dcterms:modified xsi:type="dcterms:W3CDTF">2021-06-06T13:06:00Z</dcterms:modified>
</cp:coreProperties>
</file>