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17.05.2022 г. №749-2022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2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Бор алмазный прямой, длина 70 мм, размер 008, диам. 0.8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Aлмазный бор с крупнодисперсным покрытием, прямой , для точной резки с минимальным давлением и нагревом, длина  не менее 70 мм,диаметр не более 0,8 мм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Бор алмазный прямой, длина 70 мм, размер 014, диам. 1.4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Aлмазный бор с крупнодисперсным покрытием, прямой , для точной резки с минимальным давлением и нагревом, длина  не менее 70 мм,диаметр не более 1,4 мм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Бор алмазный прямой, длина 70 мм, размер 018, диам. 1.8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Aлмазный бор с крупнодисперсным покрытием, прямой , для точной резки с минимальным давлением и нагревом, длина  не менее 70 мм,диаметр не более 1,8 мм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Бор алмазный прямой, длина 70 мм, размер 045, диам. 4.5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Aлмазный бор с крупнодисперсным покрытием, прямой , для точной резки с минимальным давлением и нагревом, длина  не менее 70 мм, диаметр не более 4,5 мм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Бор стандартный прямой, диам. 0.7 мм, длина 70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Стандартный  бор с крупнодисперсным покрытием, прямой , для точной резки с минимальным давлением и нагревом, длина  не менее 70 мм,диаметр не более 0,7 мм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Бор стандартный прямой, диам. 1.0 мм, длина 70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Стандартный  бор с крупнодисперсным покрытием, прямой , для точной резки с минимальным давлением и нагревом, длина  не менее 70 мм,диаметр не более 1,0 мм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Бор стандартный прямой, диам. 1.4 мм, длина 70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Стандартный  бор с крупнодисперсным покрытием, прямой , для точной резки с минимальным давлением и нагревом, длина  не менее 70 мм,диаметр не более 1,4 мм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Бор стандартный прямой, диам. 2.7 мм, длина 70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Стандартный  бор с крупнодисперсным покрытием, прямой, для точной резки с минимальным давлением и нагревом, длина не менее 70 мм, диаметр не более 2,7 мм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Бор стандартный прямой, диам. 3.5 мм, длина 70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Стандартный  бор с крупнодисперсным покрытием, прямой , для точной резки с минимальным давлением и нагревом, длина  не менее 70 мм,диаметр не более 3,5 мм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Бор стандартный прямой, диам. 4.5 мм, длина 70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Стандартный  бор с крупнодисперсным покрытием, прямой , для точной резки с минимальным давлением и нагревом, длина  не менее 70 мм,диаметр не более 4,5 мм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Бор стандартный прямой, диам. 6.0 мм, длина 70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Стандартный  бор с крупнодисперсным покрытием, прямой , для точной резки с минимальным давлением и нагревом, длина  не менее 70 мм,диаметр не более 6,0 мм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4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Вкладка носовая саморасширяющаяся уплотнительная, дл. 10 см, шир. 1.5 см, высота 2.5 см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Саморасширяющиеся уплотнительные носовые вкладки (носовой тампон) изготовлены из пористой оксицеллюлозы. Длина 10 см, ширина 1.5 см, высота 2.5 см. с нитью для удаления.  Материал: медицинский силикон, встроенная трубка для дыхания, раздувные манжеты:  одна, стопорное кольцо, губчатый тампон Возможность извлечения трубки для дыхания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Вкладка носовая саморасширяющаяся уплотнительная, дл. 5.5 см, шир. 1.5 см, высота 2.5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Саморасширяющиеся уплотнительные носовые вкладки (носовой тампон) изготовлены из пористой оксицеллюлозы. Впитывающая способность, собственных объемов, раз,: 21 Крахмал в составе тампона отсутсвует. Длина: 55 мм Толщина: 15 мм Высота: 25 мм Тампон  с нитью для извлечения.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5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Вкладка носовая саморасширяющаяся уплотнительная, дл. 7.7 см, шир. 1 см, высота 3.3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Саморасширяющиеся уплотнительные носовые вкладки (носовой тампон) изготовлены  из пористой оксицеллюлозы . Материал: химически чистый поливиниловый спирт. Впитывающая способность, собственных объемов, раз: 21 Крахмал в составе тампона отсутствует Пропитка карбоксиметилцеллюлозой для дополнительного гемостатического эффекта. Длина: 77 мм Толщтна: 10 мм Высота: 33 мм С нитью для извлечения.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Вкладка носовая саморасширяющаяся уплотнительная, дл. 8 см, шир. 1.5 см, высота 3 см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Саморасширяющиеся уплотнительные носовые вкладки (носовой тампон) изготовлены  из пористой оксицеллюлозы .  Впитывающая способность, собственных объемов, раз: 21 Длина: 80 мм. Толщтна: 15 мм. Высота: 30 мм С нитью для извлечения.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Воск костный 2,5 г №24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Нерассасывающийся стерильный хирургический материал, Воск приобретает пластичность, достаточную для использования в живых тканях, при нагревании в руках в течение времени - 1 минуты. Хирургический воск имеет белый цвет и поставляется в твердом виде, индивидуальная упаковка, пластинки  2.5 гр.,   24 штук в упаковке.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Губка гемостатическая рассасывающаяся 7 см x 5 см x 1 см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Рассасывающаяся стерильная гемостатическая губка на основе свиного желатина, со сроками рассасывания 4-6 недель, размером не менее 7 см x 5 см x 1 см. Каждая в индивидуальной стерильной упаковке. Хранится при температуре 15℃ - 30℃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8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Насадка шейверная прямая "резак-отсос"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Насадка шейвера "резак-отсос" с двойными зубцами, режущим вперед отверстием диам 4 мм длина 12 см загнута под углом 65°, одноразовая, 5 шт./уп., стерильная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5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Насадка шейверная прямая "резак-отсос"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Насадка шейвера "резак-отсос" агрессивная, прямая, одноразовая диам. 4 мм длина 12 см одноразовая, 5 шт./уп., стерильная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Насадка шейверная прямая "резак-отсос"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Насадка шейвера "резак-отсос" с встроенной ирригацией для рукоятки, прямая, режущая поверхность с одинарными зубцами, с прямоугольным режущим отверстием, диам. 4 мм, длина 12 см, одноразовая, 5 шт./уп., стерильная, 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Насадка шейверная прямая "резак-отсос"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Насадка шейвера "резак-отсос" прямая, одноразовая диам 3 мм длина 12 см одноразовая, 5 шт./уп., стерильная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Насадка шейверная прямая "резак-отсос"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Насадка шейвера "резак-отсос" прямая, одноразовая.диам. 4 мм длина 12 см одноразовая, 5 шт./уп., стерильная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8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Трубка трахеостомическая пластмассовая р.4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Трахеостомическая трубка пластмассовая, размер 4, одноразовая  (низкое давление/большой объем). Содержит полиадипад в качестве пластификатора.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Трубка трахеостомическая пластмассовая р.5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Трахеостомическая трубка, пластмассовая, размер 5, одноразовая (низкое давление/большой объем). Содержит полиадипад в качестве пластификатора.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3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Трубка эндотрахеально-трахеостомическая Т-образная силиконовая d 11/19 мм, длина 50/100/40 мм, одноразовая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Трубка из силикона одноразового применения с овальными отводящими отрезками, диаметрами внутреннего отрезка 11 мм, наружного 19 мм, длиной отрезка над узлом разведения 50 мм, ниже угла разведения 100 мм и длиной отводящего отрезка  40 мм.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3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Трубка эндотрахеально-трахеостомическая Т-образная силиконовая d 13/23 мм, длина 45/70/40 мм, одноразовая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Трубка из силикона одноразового применения с овальными отводящими отрезками, диаметрами внутреннего отрезка 13 мм, наружного 23 мм, длиной отрезка над узлом разведения 45 мм, ниже угла разведения 70 мм и длиной отводящего отрезка  40 мм.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01.01.2023 до 31.12.2023,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18.05.2022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