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6"/>
        <w:gridCol w:w="1891"/>
        <w:gridCol w:w="2446"/>
        <w:gridCol w:w="718"/>
        <w:gridCol w:w="783"/>
        <w:gridCol w:w="1020"/>
        <w:gridCol w:w="1919"/>
        <w:gridCol w:w="1616"/>
      </w:tblGrid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 w:rsidRPr="00E83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Pr="00E831AB" w:rsidRDefault="00E831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1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Pr="00E831AB" w:rsidRDefault="00A83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Pr="00E831AB" w:rsidRDefault="00A83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Pr="00E831AB" w:rsidRDefault="00A83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Pr="00E831AB" w:rsidRDefault="00A83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Pr="00E831AB" w:rsidRDefault="00A831E1">
            <w:pPr>
              <w:rPr>
                <w:szCs w:val="16"/>
                <w:lang w:val="en-US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 w:rsidP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1E1" w:rsidRDefault="00E83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Теплоноситель V-30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Низкозамерзающий </w:t>
            </w:r>
            <w:r>
              <w:rPr>
                <w:rFonts w:ascii="Times New Roman" w:hAnsi="Times New Roman"/>
                <w:sz w:val="24"/>
                <w:szCs w:val="24"/>
              </w:rPr>
              <w:t>теплоноситель «PROFI Bio-30». Готовый теплоноситель на основе водного раствора глицерина, с температурой начала кристаллизации - 30°С. Разрешен к применению в теплообменных аппаратах пищевой промышленности, системах вентиляции и кондиционирования. Может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зопасно использоваться в открытых системах и двухконтурных котлах, не токсичен,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малолетуч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отличие от выше перечисленных, относится к 4-му классу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Низкозамерзающий теплоноситель «PROFI» - современный антифриз, разработанный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чшими мировыми стандартами. Он учитывает Российские условия и требования и соответствует им. Низкозамерзающие теплоносители " PROFI" выпускаются на основе этиленгликоля,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глицерина.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производстве антифриза «PROFI» используются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</w:t>
            </w:r>
            <w:r>
              <w:rPr>
                <w:rFonts w:ascii="Times New Roman" w:hAnsi="Times New Roman"/>
                <w:sz w:val="24"/>
                <w:szCs w:val="24"/>
              </w:rPr>
              <w:t>латные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присадки последнего поколения (блокирующие очаги возникновения коррозии, а не покрывающие всю систему защитной пленкой, снижающей теплопередачу),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флуорисцеирующий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краситель, облегчающий поиск мест протечек. Теплоноситель «PROFI» изменяет цвет с крас</w:t>
            </w:r>
            <w:r>
              <w:rPr>
                <w:rFonts w:ascii="Times New Roman" w:hAnsi="Times New Roman"/>
                <w:sz w:val="24"/>
                <w:szCs w:val="24"/>
              </w:rPr>
              <w:t>ного на желтый, при снижении рН. Снижение рН теплоносителя, до критического уровня (7-7,5) говорит о необходимости его скорой замены. Визуальный контроль состояния теплоносителя в системе, намного облегчает и упрощает ее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Основная задача низк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озамерзающих теплоносителей - не допустить разрушения систем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отопления и кондиционирования в результате размораживания, сделать возможным запуск систем отопления при отрицательных температурах, использовать систему отопления в гибком режиме, а также эффект</w:t>
            </w:r>
            <w:r>
              <w:rPr>
                <w:rFonts w:ascii="Times New Roman" w:hAnsi="Times New Roman"/>
                <w:sz w:val="24"/>
                <w:szCs w:val="24"/>
              </w:rPr>
              <w:t>ивно защитить оборудование от образования коррозии, пены и накипи на весь период службы, при этом максимально продлив этот период.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Область применения теплоносителя очень широка, как в индивидуальных системах отопления и кондиционирования небольших зданий </w:t>
            </w:r>
            <w:r>
              <w:rPr>
                <w:rFonts w:ascii="Times New Roman" w:hAnsi="Times New Roman"/>
                <w:sz w:val="24"/>
                <w:szCs w:val="24"/>
              </w:rPr>
              <w:t>и коттеджей, промышленных и торговых объектов, так и в сетях многоэтажных домов, целых поселков, для спортивных сооружений (катков и футбольных полей). Низкозамерзающий теплоноситель «PROFI» предназначен для использования в системах, с отопительными котлам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всех типов, работающими на всех видах топлива – газе, дизтопливе,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электрокотлами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кроме систем с электродными котлами.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замерзания: -30 град.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Основа: Глицерин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E8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A83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1E1" w:rsidRDefault="00A83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28.05.2021 17:00:00 по местному времени. 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1E1" w:rsidRDefault="00A831E1">
            <w:pPr>
              <w:rPr>
                <w:szCs w:val="16"/>
              </w:rPr>
            </w:pP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31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1E1" w:rsidRDefault="00E83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E831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1E1"/>
    <w:rsid w:val="00A831E1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B7B53-EEC4-41CB-9308-6EC6DB2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2021-05-27T02:07:00Z</dcterms:created>
  <dcterms:modified xsi:type="dcterms:W3CDTF">2021-05-27T02:07:00Z</dcterms:modified>
</cp:coreProperties>
</file>