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BB4764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BB4764">
              <w:rPr>
                <w:rFonts w:ascii="Times New Roman" w:hAnsi="Times New Roman"/>
                <w:sz w:val="24"/>
                <w:szCs w:val="24"/>
              </w:rPr>
              <w:t>13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BB4764">
              <w:rPr>
                <w:rFonts w:ascii="Times New Roman" w:hAnsi="Times New Roman"/>
                <w:sz w:val="24"/>
                <w:szCs w:val="24"/>
              </w:rPr>
              <w:t>5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4764">
              <w:rPr>
                <w:rFonts w:ascii="Times New Roman" w:hAnsi="Times New Roman"/>
                <w:sz w:val="24"/>
                <w:szCs w:val="24"/>
              </w:rPr>
              <w:t>648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14508B" w:rsidRDefault="0014508B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Вертлужный компонент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Apollo</w:t>
            </w:r>
            <w:r w:rsidRPr="0014508B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Ti</w:t>
            </w:r>
            <w:proofErr w:type="spellEnd"/>
            <w:r w:rsidRPr="0014508B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титановое покрытие (Чашка)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BB4764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F66D19" w:rsidRDefault="0014508B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Вертлужный в</w:t>
            </w:r>
            <w:r w:rsidR="00837747">
              <w:rPr>
                <w:rFonts w:ascii="Times New Roman" w:hAnsi="Times New Roman" w:cs="Times New Roman"/>
                <w:sz w:val="22"/>
              </w:rPr>
              <w:t xml:space="preserve">кладыш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Apollo</w:t>
            </w:r>
            <w:r>
              <w:rPr>
                <w:rFonts w:ascii="Times New Roman" w:hAnsi="Times New Roman" w:cs="Times New Roman"/>
                <w:sz w:val="22"/>
              </w:rPr>
              <w:t xml:space="preserve">, 10 градусов, </w:t>
            </w:r>
            <w:proofErr w:type="gramStart"/>
            <w:r>
              <w:rPr>
                <w:rFonts w:ascii="Times New Roman" w:hAnsi="Times New Roman" w:cs="Times New Roman"/>
                <w:sz w:val="22"/>
                <w:lang w:val="en-US"/>
              </w:rPr>
              <w:t>HXPE</w:t>
            </w:r>
            <w:r w:rsidRPr="0014508B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поперечно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-связанный полиэтилен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BB4764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83774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848AD" w:rsidRDefault="00837747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Головка </w:t>
            </w:r>
            <w:r w:rsidR="0014508B">
              <w:rPr>
                <w:rFonts w:ascii="Times New Roman" w:hAnsi="Times New Roman" w:cs="Times New Roman"/>
                <w:sz w:val="22"/>
              </w:rPr>
              <w:t>эндопротеза кости 32 мм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BB4764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83774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14508B" w:rsidRDefault="00F66D1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Ножка </w:t>
            </w:r>
            <w:r w:rsidR="0014508B">
              <w:rPr>
                <w:rFonts w:ascii="Times New Roman" w:hAnsi="Times New Roman" w:cs="Times New Roman"/>
                <w:sz w:val="22"/>
              </w:rPr>
              <w:t xml:space="preserve">эндопротеза тазобедренного сустава </w:t>
            </w:r>
            <w:r w:rsidR="0014508B">
              <w:rPr>
                <w:rFonts w:ascii="Times New Roman" w:hAnsi="Times New Roman" w:cs="Times New Roman"/>
                <w:sz w:val="22"/>
                <w:lang w:val="en-US"/>
              </w:rPr>
              <w:t>TBG</w:t>
            </w:r>
            <w:r w:rsidR="0014508B" w:rsidRPr="0014508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4508B">
              <w:rPr>
                <w:rFonts w:ascii="Times New Roman" w:hAnsi="Times New Roman" w:cs="Times New Roman"/>
                <w:sz w:val="22"/>
              </w:rPr>
              <w:t xml:space="preserve">– смешанной </w:t>
            </w:r>
            <w:proofErr w:type="spellStart"/>
            <w:r w:rsidR="0014508B">
              <w:rPr>
                <w:rFonts w:ascii="Times New Roman" w:hAnsi="Times New Roman" w:cs="Times New Roman"/>
                <w:sz w:val="22"/>
              </w:rPr>
              <w:t>бесцементной</w:t>
            </w:r>
            <w:proofErr w:type="spellEnd"/>
            <w:r w:rsidR="0014508B">
              <w:rPr>
                <w:rFonts w:ascii="Times New Roman" w:hAnsi="Times New Roman" w:cs="Times New Roman"/>
                <w:sz w:val="22"/>
              </w:rPr>
              <w:t xml:space="preserve"> фиксации, </w:t>
            </w:r>
            <w:proofErr w:type="spellStart"/>
            <w:r w:rsidR="0014508B">
              <w:rPr>
                <w:rFonts w:ascii="Times New Roman" w:hAnsi="Times New Roman" w:cs="Times New Roman"/>
                <w:sz w:val="22"/>
                <w:lang w:val="en-US"/>
              </w:rPr>
              <w:t>Ti</w:t>
            </w:r>
            <w:proofErr w:type="spellEnd"/>
            <w:r w:rsidR="0014508B">
              <w:rPr>
                <w:rFonts w:ascii="Times New Roman" w:hAnsi="Times New Roman" w:cs="Times New Roman"/>
                <w:sz w:val="22"/>
              </w:rPr>
              <w:t>- титановое покрытие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BB4764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  <w:bookmarkStart w:id="0" w:name="_GoBack"/>
            <w:bookmarkEnd w:id="0"/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E2645D">
              <w:rPr>
                <w:rFonts w:ascii="Times New Roman" w:hAnsi="Times New Roman"/>
                <w:sz w:val="28"/>
                <w:szCs w:val="28"/>
              </w:rPr>
              <w:t>1</w:t>
            </w:r>
            <w:r w:rsidR="00BB4764">
              <w:rPr>
                <w:rFonts w:ascii="Times New Roman" w:hAnsi="Times New Roman"/>
                <w:sz w:val="28"/>
                <w:szCs w:val="28"/>
              </w:rPr>
              <w:t>4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BB4764">
              <w:rPr>
                <w:rFonts w:ascii="Times New Roman" w:hAnsi="Times New Roman"/>
                <w:sz w:val="28"/>
                <w:szCs w:val="28"/>
              </w:rPr>
              <w:t>5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4508B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B4764"/>
    <w:rsid w:val="00BE7704"/>
    <w:rsid w:val="00C26FB5"/>
    <w:rsid w:val="00C36EDC"/>
    <w:rsid w:val="00C4620F"/>
    <w:rsid w:val="00C53475"/>
    <w:rsid w:val="00C57F27"/>
    <w:rsid w:val="00C75932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06F8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19</cp:revision>
  <dcterms:created xsi:type="dcterms:W3CDTF">2023-10-10T09:39:00Z</dcterms:created>
  <dcterms:modified xsi:type="dcterms:W3CDTF">2024-05-13T07:39:00Z</dcterms:modified>
</cp:coreProperties>
</file>