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7"/>
        <w:gridCol w:w="1855"/>
        <w:gridCol w:w="2602"/>
        <w:gridCol w:w="695"/>
        <w:gridCol w:w="755"/>
        <w:gridCol w:w="995"/>
        <w:gridCol w:w="1910"/>
        <w:gridCol w:w="1600"/>
      </w:tblGrid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 w:rsidRPr="001F55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Pr="001F557A" w:rsidRDefault="001F55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5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55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5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55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55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55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Pr="001F557A" w:rsidRDefault="007265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Pr="001F557A" w:rsidRDefault="007265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Pr="001F557A" w:rsidRDefault="007265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Pr="001F557A" w:rsidRDefault="007265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Pr="001F557A" w:rsidRDefault="0072657B">
            <w:pPr>
              <w:rPr>
                <w:szCs w:val="16"/>
                <w:lang w:val="en-US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 w:rsidP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№.435-2021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57B" w:rsidRDefault="001F55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57B" w:rsidRDefault="001F5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57B" w:rsidRDefault="001F5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57B" w:rsidRDefault="001F5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57B" w:rsidRDefault="001F5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57B" w:rsidRDefault="001F5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57B" w:rsidRDefault="001F5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57B" w:rsidRDefault="001F5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657B" w:rsidRDefault="001F55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Редуктор да</w:t>
            </w:r>
            <w:r>
              <w:rPr>
                <w:rFonts w:ascii="Times New Roman" w:hAnsi="Times New Roman"/>
                <w:sz w:val="24"/>
                <w:szCs w:val="24"/>
              </w:rPr>
              <w:t>вления, паровой, 3/4" – 1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№ ARM029-0007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</w:t>
            </w:r>
            <w:r>
              <w:rPr>
                <w:rFonts w:ascii="Times New Roman" w:hAnsi="Times New Roman"/>
                <w:sz w:val="24"/>
                <w:szCs w:val="24"/>
              </w:rPr>
              <w:t>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Пароуловитель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1/2" с байпасом – каталожный № ARM100-0070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</w:t>
            </w:r>
            <w:r>
              <w:rPr>
                <w:rFonts w:ascii="Times New Roman" w:hAnsi="Times New Roman"/>
                <w:sz w:val="24"/>
                <w:szCs w:val="24"/>
              </w:rPr>
              <w:t>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</w:t>
            </w:r>
            <w:r>
              <w:rPr>
                <w:rFonts w:ascii="Times New Roman" w:hAnsi="Times New Roman"/>
                <w:sz w:val="24"/>
                <w:szCs w:val="24"/>
              </w:rPr>
              <w:t>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</w:t>
            </w:r>
            <w:r>
              <w:rPr>
                <w:rFonts w:ascii="Times New Roman" w:hAnsi="Times New Roman"/>
                <w:sz w:val="24"/>
                <w:szCs w:val="24"/>
              </w:rPr>
              <w:t>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</w:t>
            </w:r>
            <w:r>
              <w:rPr>
                <w:rFonts w:ascii="Times New Roman" w:hAnsi="Times New Roman"/>
                <w:sz w:val="24"/>
                <w:szCs w:val="24"/>
              </w:rPr>
              <w:t>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функционально-техническим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Пароуловитель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прямой 1/2" – каталожный № ARM100-0075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изделия  долж</w:t>
            </w:r>
            <w:r>
              <w:rPr>
                <w:rFonts w:ascii="Times New Roman" w:hAnsi="Times New Roman"/>
                <w:sz w:val="24"/>
                <w:szCs w:val="24"/>
              </w:rPr>
              <w:t>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</w:t>
            </w:r>
            <w:r>
              <w:rPr>
                <w:rFonts w:ascii="Times New Roman" w:hAnsi="Times New Roman"/>
                <w:sz w:val="24"/>
                <w:szCs w:val="24"/>
              </w:rPr>
              <w:t>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</w:t>
            </w:r>
            <w:r>
              <w:rPr>
                <w:rFonts w:ascii="Times New Roman" w:hAnsi="Times New Roman"/>
                <w:sz w:val="24"/>
                <w:szCs w:val="24"/>
              </w:rPr>
              <w:t>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Пароуловитель,1/2"без байпаса – каталожн</w:t>
            </w:r>
            <w:r>
              <w:rPr>
                <w:rFonts w:ascii="Times New Roman" w:hAnsi="Times New Roman"/>
                <w:sz w:val="24"/>
                <w:szCs w:val="24"/>
              </w:rPr>
              <w:t>ый № ARM100-0267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</w:t>
            </w:r>
            <w:r>
              <w:rPr>
                <w:rFonts w:ascii="Times New Roman" w:hAnsi="Times New Roman"/>
                <w:sz w:val="24"/>
                <w:szCs w:val="24"/>
              </w:rPr>
              <w:t>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сохранность товара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</w:t>
            </w:r>
            <w:r>
              <w:rPr>
                <w:rFonts w:ascii="Times New Roman" w:hAnsi="Times New Roman"/>
                <w:sz w:val="24"/>
                <w:szCs w:val="24"/>
              </w:rPr>
              <w:t>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Монтажное реле – каталожный № ELE035-0176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</w:t>
            </w:r>
            <w:r>
              <w:rPr>
                <w:rFonts w:ascii="Times New Roman" w:hAnsi="Times New Roman"/>
                <w:sz w:val="24"/>
                <w:szCs w:val="24"/>
              </w:rPr>
              <w:t>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</w:t>
            </w:r>
            <w:r>
              <w:rPr>
                <w:rFonts w:ascii="Times New Roman" w:hAnsi="Times New Roman"/>
                <w:sz w:val="24"/>
                <w:szCs w:val="24"/>
              </w:rPr>
              <w:t>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поставки – не более 90 календарных дней с момента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Миниатюрный выключатель – каталожный № ELE036-0034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новыми, не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соответствии с техническими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</w:t>
            </w:r>
            <w:r>
              <w:rPr>
                <w:rFonts w:ascii="Times New Roman" w:hAnsi="Times New Roman"/>
                <w:sz w:val="24"/>
                <w:szCs w:val="24"/>
              </w:rPr>
              <w:t>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</w:t>
            </w:r>
            <w:r>
              <w:rPr>
                <w:rFonts w:ascii="Times New Roman" w:hAnsi="Times New Roman"/>
                <w:sz w:val="24"/>
                <w:szCs w:val="24"/>
              </w:rPr>
              <w:t>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функционально-техническим характеристикам (потребительским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фильтр,1/2" – каталожный № FIL175-0039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</w:t>
            </w:r>
            <w:r>
              <w:rPr>
                <w:rFonts w:ascii="Times New Roman" w:hAnsi="Times New Roman"/>
                <w:sz w:val="24"/>
                <w:szCs w:val="24"/>
              </w:rPr>
              <w:t>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</w:t>
            </w:r>
            <w:r>
              <w:rPr>
                <w:rFonts w:ascii="Times New Roman" w:hAnsi="Times New Roman"/>
                <w:sz w:val="24"/>
                <w:szCs w:val="24"/>
              </w:rPr>
              <w:t>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</w:t>
            </w:r>
            <w:r>
              <w:rPr>
                <w:rFonts w:ascii="Times New Roman" w:hAnsi="Times New Roman"/>
                <w:sz w:val="24"/>
                <w:szCs w:val="24"/>
              </w:rPr>
              <w:t>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доставка до склада Заказчика и разгрузка товара осуществляются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</w:t>
            </w:r>
            <w:r>
              <w:rPr>
                <w:rFonts w:ascii="Times New Roman" w:hAnsi="Times New Roman"/>
                <w:sz w:val="24"/>
                <w:szCs w:val="24"/>
              </w:rPr>
              <w:t>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</w:t>
            </w:r>
            <w:r>
              <w:rPr>
                <w:rFonts w:ascii="Times New Roman" w:hAnsi="Times New Roman"/>
                <w:sz w:val="24"/>
                <w:szCs w:val="24"/>
              </w:rPr>
              <w:t>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>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двери 21,5 мм, 3850 мм для 660x1220 мм, 26"x48" - каталожный № GAS081-0027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</w:t>
            </w:r>
            <w:r>
              <w:rPr>
                <w:rFonts w:ascii="Times New Roman" w:hAnsi="Times New Roman"/>
                <w:sz w:val="24"/>
                <w:szCs w:val="24"/>
              </w:rPr>
              <w:t>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</w:t>
            </w:r>
            <w:r>
              <w:rPr>
                <w:rFonts w:ascii="Times New Roman" w:hAnsi="Times New Roman"/>
                <w:sz w:val="24"/>
                <w:szCs w:val="24"/>
              </w:rPr>
              <w:t>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паровых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Запасные части для стерилизаторов медицинских паровых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Прокладка силиконовая дл</w:t>
            </w:r>
            <w:r>
              <w:rPr>
                <w:rFonts w:ascii="Times New Roman" w:hAnsi="Times New Roman"/>
                <w:sz w:val="24"/>
                <w:szCs w:val="24"/>
              </w:rPr>
              <w:t>я стекла диаметром 13 мм – каталожный № GAS082-0107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стандартам,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>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</w:t>
            </w:r>
            <w:r>
              <w:rPr>
                <w:rFonts w:ascii="Times New Roman" w:hAnsi="Times New Roman"/>
                <w:sz w:val="24"/>
                <w:szCs w:val="24"/>
              </w:rPr>
              <w:t>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Манометр, генератор 0-90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2,5"– каталожный № GAU029-0050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</w:t>
            </w:r>
            <w:r>
              <w:rPr>
                <w:rFonts w:ascii="Times New Roman" w:hAnsi="Times New Roman"/>
                <w:sz w:val="24"/>
                <w:szCs w:val="24"/>
              </w:rPr>
              <w:t>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 или декларации соответствия на товар, </w:t>
            </w:r>
            <w:r>
              <w:rPr>
                <w:rFonts w:ascii="Times New Roman" w:hAnsi="Times New Roman"/>
                <w:sz w:val="24"/>
                <w:szCs w:val="24"/>
              </w:rPr>
              <w:t>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функционально-техническим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Манометр, кожух 0-60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2,5" – каталожный № GAU029-0051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</w:t>
            </w:r>
            <w:r>
              <w:rPr>
                <w:rFonts w:ascii="Times New Roman" w:hAnsi="Times New Roman"/>
                <w:sz w:val="24"/>
                <w:szCs w:val="24"/>
              </w:rPr>
              <w:t>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</w:t>
            </w:r>
            <w:r>
              <w:rPr>
                <w:rFonts w:ascii="Times New Roman" w:hAnsi="Times New Roman"/>
                <w:sz w:val="24"/>
                <w:szCs w:val="24"/>
              </w:rPr>
              <w:t>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паровых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Манометр, прокладка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30+60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2,5" – каталожный № GAU029-0052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</w:t>
            </w:r>
            <w:r>
              <w:rPr>
                <w:rFonts w:ascii="Times New Roman" w:hAnsi="Times New Roman"/>
                <w:sz w:val="24"/>
                <w:szCs w:val="24"/>
              </w:rPr>
              <w:t>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</w:t>
            </w:r>
            <w:r>
              <w:rPr>
                <w:rFonts w:ascii="Times New Roman" w:hAnsi="Times New Roman"/>
                <w:sz w:val="24"/>
                <w:szCs w:val="24"/>
              </w:rPr>
              <w:t>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Код ОКПД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Манометр, камера 30+60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,2,5"– каталожный № GAU029-0053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</w:t>
            </w:r>
            <w:r>
              <w:rPr>
                <w:rFonts w:ascii="Times New Roman" w:hAnsi="Times New Roman"/>
                <w:sz w:val="24"/>
                <w:szCs w:val="24"/>
              </w:rPr>
              <w:t>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 или декларации соответствия на товар, подлежащий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</w:t>
            </w:r>
            <w:r>
              <w:rPr>
                <w:rFonts w:ascii="Times New Roman" w:hAnsi="Times New Roman"/>
                <w:sz w:val="24"/>
                <w:szCs w:val="24"/>
              </w:rPr>
              <w:t>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</w:t>
            </w:r>
            <w:r>
              <w:rPr>
                <w:rFonts w:ascii="Times New Roman" w:hAnsi="Times New Roman"/>
                <w:sz w:val="24"/>
                <w:szCs w:val="24"/>
              </w:rPr>
              <w:t>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>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 прокладок, клапан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пневмопружиной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1/2" – каталожный № VLV171-0011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</w:t>
            </w:r>
            <w:r>
              <w:rPr>
                <w:rFonts w:ascii="Times New Roman" w:hAnsi="Times New Roman"/>
                <w:sz w:val="24"/>
                <w:szCs w:val="24"/>
              </w:rPr>
              <w:t>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</w:t>
            </w:r>
            <w:r>
              <w:rPr>
                <w:rFonts w:ascii="Times New Roman" w:hAnsi="Times New Roman"/>
                <w:sz w:val="24"/>
                <w:szCs w:val="24"/>
              </w:rPr>
              <w:t>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</w:t>
            </w:r>
            <w:r>
              <w:rPr>
                <w:rFonts w:ascii="Times New Roman" w:hAnsi="Times New Roman"/>
                <w:sz w:val="24"/>
                <w:szCs w:val="24"/>
              </w:rPr>
              <w:t>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паровых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прокладок, клап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пневмопружиной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3/4" – каталожный № VLV171-0012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 или декларации соответствия на товар, подлежащий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</w:t>
            </w:r>
            <w:r>
              <w:rPr>
                <w:rFonts w:ascii="Times New Roman" w:hAnsi="Times New Roman"/>
                <w:sz w:val="24"/>
                <w:szCs w:val="24"/>
              </w:rPr>
              <w:t>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 прокладок, клапан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пневмопружиной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1" – каталожный № VLV171-0013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</w:t>
            </w:r>
            <w:r>
              <w:rPr>
                <w:rFonts w:ascii="Times New Roman" w:hAnsi="Times New Roman"/>
                <w:sz w:val="24"/>
                <w:szCs w:val="24"/>
              </w:rPr>
              <w:t>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</w:t>
            </w:r>
            <w:r>
              <w:rPr>
                <w:rFonts w:ascii="Times New Roman" w:hAnsi="Times New Roman"/>
                <w:sz w:val="24"/>
                <w:szCs w:val="24"/>
              </w:rPr>
              <w:t>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стандартам, установленным производителем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</w:t>
            </w:r>
            <w:r>
              <w:rPr>
                <w:rFonts w:ascii="Times New Roman" w:hAnsi="Times New Roman"/>
                <w:sz w:val="24"/>
                <w:szCs w:val="24"/>
              </w:rPr>
              <w:t>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sz w:val="24"/>
                <w:szCs w:val="24"/>
              </w:rPr>
              <w:t>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Пружинный обратный клапан 1/4" – каталожный № ARM172-0007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</w:t>
            </w:r>
            <w:r>
              <w:rPr>
                <w:rFonts w:ascii="Times New Roman" w:hAnsi="Times New Roman"/>
                <w:sz w:val="24"/>
                <w:szCs w:val="24"/>
              </w:rPr>
              <w:t>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</w:t>
            </w:r>
            <w:r>
              <w:rPr>
                <w:rFonts w:ascii="Times New Roman" w:hAnsi="Times New Roman"/>
                <w:sz w:val="24"/>
                <w:szCs w:val="24"/>
              </w:rPr>
              <w:t>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имеющие самостоятельных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Диагональный обратный клапан, 1" – каталожный № ARM172-0014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</w:t>
            </w:r>
            <w:r>
              <w:rPr>
                <w:rFonts w:ascii="Times New Roman" w:hAnsi="Times New Roman"/>
                <w:sz w:val="24"/>
                <w:szCs w:val="24"/>
              </w:rPr>
              <w:t>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</w:t>
            </w:r>
            <w:r>
              <w:rPr>
                <w:rFonts w:ascii="Times New Roman" w:hAnsi="Times New Roman"/>
                <w:sz w:val="24"/>
                <w:szCs w:val="24"/>
              </w:rPr>
              <w:t>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</w:t>
            </w:r>
            <w:r>
              <w:rPr>
                <w:rFonts w:ascii="Times New Roman" w:hAnsi="Times New Roman"/>
                <w:sz w:val="24"/>
                <w:szCs w:val="24"/>
              </w:rPr>
              <w:t>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специфике товара и соответствовать нормам и стандартам, установленным производителем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</w:t>
            </w:r>
            <w:r>
              <w:rPr>
                <w:rFonts w:ascii="Times New Roman" w:hAnsi="Times New Roman"/>
                <w:sz w:val="24"/>
                <w:szCs w:val="24"/>
              </w:rPr>
              <w:t>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</w:t>
            </w:r>
            <w:r>
              <w:rPr>
                <w:rFonts w:ascii="Times New Roman" w:hAnsi="Times New Roman"/>
                <w:sz w:val="24"/>
                <w:szCs w:val="24"/>
              </w:rPr>
              <w:t>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>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Откидной обратный клапан, 3/4" - каталожный № ARM172-0020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гинальными от производителя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</w:t>
            </w:r>
            <w:r>
              <w:rPr>
                <w:rFonts w:ascii="Times New Roman" w:hAnsi="Times New Roman"/>
                <w:sz w:val="24"/>
                <w:szCs w:val="24"/>
              </w:rPr>
              <w:t>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</w:t>
            </w:r>
            <w:r>
              <w:rPr>
                <w:rFonts w:ascii="Times New Roman" w:hAnsi="Times New Roman"/>
                <w:sz w:val="24"/>
                <w:szCs w:val="24"/>
              </w:rPr>
              <w:t>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</w:t>
            </w:r>
            <w:r>
              <w:rPr>
                <w:rFonts w:ascii="Times New Roman" w:hAnsi="Times New Roman"/>
                <w:sz w:val="24"/>
                <w:szCs w:val="24"/>
              </w:rPr>
              <w:t>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имеющие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Откидной обратный клапан, 3/4" - каталожный № ARM</w:t>
            </w:r>
            <w:r>
              <w:rPr>
                <w:rFonts w:ascii="Times New Roman" w:hAnsi="Times New Roman"/>
                <w:sz w:val="24"/>
                <w:szCs w:val="24"/>
              </w:rPr>
              <w:t>172-0020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</w:t>
            </w:r>
            <w:r>
              <w:rPr>
                <w:rFonts w:ascii="Times New Roman" w:hAnsi="Times New Roman"/>
                <w:sz w:val="24"/>
                <w:szCs w:val="24"/>
              </w:rPr>
              <w:t>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</w:t>
            </w:r>
            <w:r>
              <w:rPr>
                <w:rFonts w:ascii="Times New Roman" w:hAnsi="Times New Roman"/>
                <w:sz w:val="24"/>
                <w:szCs w:val="24"/>
              </w:rPr>
              <w:t>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</w:t>
            </w:r>
            <w:r>
              <w:rPr>
                <w:rFonts w:ascii="Times New Roman" w:hAnsi="Times New Roman"/>
                <w:sz w:val="24"/>
                <w:szCs w:val="24"/>
              </w:rPr>
              <w:t>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Плата, расширение ввода/вывода,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каталожный № ARM172-0020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не менее 12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месяцев с момента по</w:t>
            </w:r>
            <w:r>
              <w:rPr>
                <w:rFonts w:ascii="Times New Roman" w:hAnsi="Times New Roman"/>
                <w:sz w:val="24"/>
                <w:szCs w:val="24"/>
              </w:rPr>
              <w:t>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</w:t>
            </w:r>
            <w:r>
              <w:rPr>
                <w:rFonts w:ascii="Times New Roman" w:hAnsi="Times New Roman"/>
                <w:sz w:val="24"/>
                <w:szCs w:val="24"/>
              </w:rPr>
              <w:t>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Плата, главное управление,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BacSoft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– каталожный CTP200-0140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стерилизаторов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Электрод уровня воды,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1/4", 175 мм – каталожный № GEN220-0063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</w:t>
            </w:r>
            <w:r>
              <w:rPr>
                <w:rFonts w:ascii="Times New Roman" w:hAnsi="Times New Roman"/>
                <w:sz w:val="24"/>
                <w:szCs w:val="24"/>
              </w:rPr>
              <w:t>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</w:t>
            </w:r>
            <w:r>
              <w:rPr>
                <w:rFonts w:ascii="Times New Roman" w:hAnsi="Times New Roman"/>
                <w:sz w:val="24"/>
                <w:szCs w:val="24"/>
              </w:rPr>
              <w:t>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</w:t>
            </w:r>
            <w:r>
              <w:rPr>
                <w:rFonts w:ascii="Times New Roman" w:hAnsi="Times New Roman"/>
                <w:sz w:val="24"/>
                <w:szCs w:val="24"/>
              </w:rPr>
              <w:t>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адрес поставки: г. Красноярск,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Силиконовый спрей – каталожный № SEA095-0014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</w:t>
            </w:r>
            <w:r>
              <w:rPr>
                <w:rFonts w:ascii="Times New Roman" w:hAnsi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</w:t>
            </w:r>
            <w:r>
              <w:rPr>
                <w:rFonts w:ascii="Times New Roman" w:hAnsi="Times New Roman"/>
                <w:sz w:val="24"/>
                <w:szCs w:val="24"/>
              </w:rPr>
              <w:t>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Стеклянная трубк</w:t>
            </w:r>
            <w:r>
              <w:rPr>
                <w:rFonts w:ascii="Times New Roman" w:hAnsi="Times New Roman"/>
                <w:sz w:val="24"/>
                <w:szCs w:val="24"/>
              </w:rPr>
              <w:t>а указателя уровня воды на стороне генератора – каталожный № SRV000-0125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</w:t>
            </w:r>
            <w:r>
              <w:rPr>
                <w:rFonts w:ascii="Times New Roman" w:hAnsi="Times New Roman"/>
                <w:sz w:val="24"/>
                <w:szCs w:val="24"/>
              </w:rPr>
              <w:t>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</w:t>
            </w:r>
            <w:r>
              <w:rPr>
                <w:rFonts w:ascii="Times New Roman" w:hAnsi="Times New Roman"/>
                <w:sz w:val="24"/>
                <w:szCs w:val="24"/>
              </w:rPr>
              <w:t>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стерилизаторов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Предохранительный клапан, 1/2"– каталожный № SVL029-0113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</w:t>
            </w:r>
            <w:r>
              <w:rPr>
                <w:rFonts w:ascii="Times New Roman" w:hAnsi="Times New Roman"/>
                <w:sz w:val="24"/>
                <w:szCs w:val="24"/>
              </w:rPr>
              <w:t>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от производителя оборудования, новыми, не использовавшимися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</w:t>
            </w:r>
            <w:r>
              <w:rPr>
                <w:rFonts w:ascii="Times New Roman" w:hAnsi="Times New Roman"/>
                <w:sz w:val="24"/>
                <w:szCs w:val="24"/>
              </w:rPr>
              <w:t>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</w:t>
            </w:r>
            <w:r>
              <w:rPr>
                <w:rFonts w:ascii="Times New Roman" w:hAnsi="Times New Roman"/>
                <w:sz w:val="24"/>
                <w:szCs w:val="24"/>
              </w:rPr>
              <w:t>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Предохранительный клапан, 3/4"– каталожный № SVL029-0077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</w:t>
            </w:r>
            <w:r>
              <w:rPr>
                <w:rFonts w:ascii="Times New Roman" w:hAnsi="Times New Roman"/>
                <w:sz w:val="24"/>
                <w:szCs w:val="24"/>
              </w:rPr>
              <w:t>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маркировка товара должна отвечать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специфике </w:t>
            </w:r>
            <w:r>
              <w:rPr>
                <w:rFonts w:ascii="Times New Roman" w:hAnsi="Times New Roman"/>
                <w:sz w:val="24"/>
                <w:szCs w:val="24"/>
              </w:rPr>
              <w:t>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26.51.82.190 - Комплектующие 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</w:t>
            </w:r>
            <w:r>
              <w:rPr>
                <w:rFonts w:ascii="Times New Roman" w:hAnsi="Times New Roman"/>
                <w:sz w:val="24"/>
                <w:szCs w:val="24"/>
              </w:rPr>
              <w:t>части для паровых стерилизаторов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стерилизаторов медицинских паровых T-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и 4472 ЕР производства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Туттнауэр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Лтд.", Израиль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Предох</w:t>
            </w:r>
            <w:r>
              <w:rPr>
                <w:rFonts w:ascii="Times New Roman" w:hAnsi="Times New Roman"/>
                <w:sz w:val="24"/>
                <w:szCs w:val="24"/>
              </w:rPr>
              <w:t>ранительный клапан, 3/4"– каталожный № SVL029-0117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 должны быть оригинальными от производителя оборудования, новыми, не испо</w:t>
            </w:r>
            <w:r>
              <w:rPr>
                <w:rFonts w:ascii="Times New Roman" w:hAnsi="Times New Roman"/>
                <w:sz w:val="24"/>
                <w:szCs w:val="24"/>
              </w:rPr>
              <w:t>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 или декларации соответствия на товар, подлежащий обязательной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повреж-дений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90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 ОКПД 26.51.82.190 - Комплектующие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(запасные части), не включенные в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группи-ровки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1F5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2657B" w:rsidRDefault="00726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57B" w:rsidRDefault="001F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57B" w:rsidRDefault="001F55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57B" w:rsidRDefault="001F55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57B" w:rsidRDefault="001F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22.04.2021 17:00:00 по местному времени. </w:t>
            </w: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57B" w:rsidRDefault="001F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2657B" w:rsidRDefault="0072657B">
            <w:pPr>
              <w:rPr>
                <w:szCs w:val="16"/>
              </w:rPr>
            </w:pP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57B" w:rsidRDefault="001F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65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2657B" w:rsidRDefault="001F55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1F55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57B"/>
    <w:rsid w:val="001F557A"/>
    <w:rsid w:val="007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02981-8415-4421-A6F1-0B5C13C1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6222</Words>
  <Characters>35466</Characters>
  <Application>Microsoft Office Word</Application>
  <DocSecurity>0</DocSecurity>
  <Lines>295</Lines>
  <Paragraphs>83</Paragraphs>
  <ScaleCrop>false</ScaleCrop>
  <Company/>
  <LinksUpToDate>false</LinksUpToDate>
  <CharactersWithSpaces>41605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2021-04-19T04:01:00Z</dcterms:created>
  <dcterms:modified xsi:type="dcterms:W3CDTF">2021-04-19T04:02:00Z</dcterms:modified>
</cp:coreProperties>
</file>