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272E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2E3" w:rsidRDefault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272E3" w:rsidRDefault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2E3" w:rsidRDefault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2E3" w:rsidRDefault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2E3" w:rsidRDefault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2E3" w:rsidRDefault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 w:rsidRPr="0034207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2E3" w:rsidRPr="00342076" w:rsidRDefault="003420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20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4207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2E3" w:rsidRPr="00342076" w:rsidRDefault="00D272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Pr="00342076" w:rsidRDefault="00D272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Pr="00342076" w:rsidRDefault="00D272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Pr="00342076" w:rsidRDefault="00D272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Pr="00342076" w:rsidRDefault="00D272E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Pr="00342076" w:rsidRDefault="00D272E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Pr="00342076" w:rsidRDefault="00D272E3">
            <w:pPr>
              <w:rPr>
                <w:szCs w:val="16"/>
                <w:lang w:val="en-US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2E3" w:rsidRDefault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2E3" w:rsidRDefault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2E3" w:rsidRDefault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2E3" w:rsidRDefault="00342076" w:rsidP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</w:t>
            </w:r>
            <w:r>
              <w:rPr>
                <w:rFonts w:ascii="Times New Roman" w:hAnsi="Times New Roman"/>
                <w:sz w:val="24"/>
                <w:szCs w:val="24"/>
              </w:rPr>
              <w:t>022 г. №.4-2022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2E3" w:rsidRDefault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2E3" w:rsidRDefault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272E3" w:rsidRDefault="003420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72E3" w:rsidRDefault="003420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2E3" w:rsidRDefault="00342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2E3" w:rsidRDefault="00342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2E3" w:rsidRDefault="00342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2E3" w:rsidRDefault="00342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2E3" w:rsidRDefault="00342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2E3" w:rsidRDefault="00342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2E3" w:rsidRDefault="00342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2E3" w:rsidRDefault="00342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2E3" w:rsidRDefault="00342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2E3" w:rsidRDefault="00342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2E3" w:rsidRDefault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2E3" w:rsidRDefault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Эндоскопическое оборудование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2E3" w:rsidRDefault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Нефроскоп для эндохирургических вмешательств с принадлежностями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качественные и количественные требования к товару   Значения технических параметров Единицы </w:t>
            </w: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Нефроскоп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Расположение окуляра латерально-параллельное ра-бочей части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Угол поля зрения    12  градусы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Диаметр рабочего канала не менее 3,5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Длина рабочей части не более 224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Стерилизация авт</w:t>
            </w:r>
            <w:r>
              <w:rPr>
                <w:rFonts w:ascii="Times New Roman" w:hAnsi="Times New Roman"/>
                <w:sz w:val="24"/>
                <w:szCs w:val="24"/>
              </w:rPr>
              <w:t>оклавированием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Лазерная пайка дистального рабочего конца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Эндоскопические трубки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Диаметр тубуса  20,8    Шр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Длина рабочей части 204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Быстроразъёмное соединение с нефроскопом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Кран для системы о</w:t>
            </w:r>
            <w:r>
              <w:rPr>
                <w:rFonts w:ascii="Times New Roman" w:hAnsi="Times New Roman"/>
                <w:sz w:val="24"/>
                <w:szCs w:val="24"/>
              </w:rPr>
              <w:t>рошения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Дистальный конец прямой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Обтуратор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Обтуратор для тубуса типа Amplatz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Диаметр обтуратора  24,3    Шр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Длина рабочей части не более 150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Стерилизация автоклавированием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Обту</w:t>
            </w:r>
            <w:r>
              <w:rPr>
                <w:rFonts w:ascii="Times New Roman" w:hAnsi="Times New Roman"/>
                <w:sz w:val="24"/>
                <w:szCs w:val="24"/>
              </w:rPr>
              <w:t>ратор полый, облегченный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Уплотнитель, мембрана, клапан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Диаметр     не более 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Для инструментов диаметром  от 3 до 6, значение па-раметра не требует конкретизации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Уплотнители (крышки)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Уплотнители  д</w:t>
            </w:r>
            <w:r>
              <w:rPr>
                <w:rFonts w:ascii="Times New Roman" w:hAnsi="Times New Roman"/>
                <w:sz w:val="24"/>
                <w:szCs w:val="24"/>
              </w:rPr>
              <w:t>ля герметичного проведения инстру-ментов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Цветовой код синий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Количество в упаковке 10 шт.    не менее 1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Стерилизация автоклавированием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Минимальный диаметр совместимых инструментов    не менее 3,4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Макс</w:t>
            </w:r>
            <w:r>
              <w:rPr>
                <w:rFonts w:ascii="Times New Roman" w:hAnsi="Times New Roman"/>
                <w:sz w:val="24"/>
                <w:szCs w:val="24"/>
              </w:rPr>
              <w:t>имальный диаметр совместимых инструментов   не более 5,1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</w:t>
            </w:r>
            <w:r>
              <w:rPr>
                <w:rFonts w:ascii="Times New Roman" w:hAnsi="Times New Roman"/>
                <w:sz w:val="24"/>
                <w:szCs w:val="24"/>
              </w:rPr>
              <w:t>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 поставщика и производителя с даты подписания акта </w:t>
            </w:r>
            <w:r>
              <w:rPr>
                <w:rFonts w:ascii="Times New Roman" w:hAnsi="Times New Roman"/>
                <w:sz w:val="24"/>
                <w:szCs w:val="24"/>
              </w:rPr>
              <w:t>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обору-довании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на весь срок экс-плуатации,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обслу-живанию по регламентам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ю с момента заключения контракта Не более 60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Эндоскопы Richard Wolf гибкие и жесткие для эндохирургических вмешательс</w:t>
            </w:r>
            <w:r>
              <w:rPr>
                <w:rFonts w:ascii="Times New Roman" w:hAnsi="Times New Roman"/>
                <w:sz w:val="24"/>
                <w:szCs w:val="24"/>
              </w:rPr>
              <w:t>тв, с принад-лежностями. Эндоскопы жесткие: Нефроскоп (вид 144940). "Рихард Вольф ГмбХ", Германия. РУ от 19.09.2016 г. № РЗН 2016/4699.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2E3" w:rsidRDefault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2E3" w:rsidRDefault="00342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2E3" w:rsidRDefault="00D2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2E3" w:rsidRDefault="00D2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72E3" w:rsidRDefault="00342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72E3" w:rsidRDefault="00342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72E3" w:rsidRDefault="00342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72E3" w:rsidRDefault="00342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13.01.2022 17:00:00 по местному времени. </w:t>
            </w: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72E3" w:rsidRDefault="00342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2E3" w:rsidRDefault="00D272E3">
            <w:pPr>
              <w:rPr>
                <w:szCs w:val="16"/>
              </w:rPr>
            </w:pP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72E3" w:rsidRDefault="00342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7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72E3" w:rsidRDefault="00342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34207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2E3"/>
    <w:rsid w:val="00342076"/>
    <w:rsid w:val="00D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4121B-FD70-414F-BAFC-0B872235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2022-01-10T02:58:00Z</dcterms:created>
  <dcterms:modified xsi:type="dcterms:W3CDTF">2022-01-10T02:59:00Z</dcterms:modified>
</cp:coreProperties>
</file>