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82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0"/>
        <w:gridCol w:w="2357"/>
        <w:gridCol w:w="2417"/>
        <w:gridCol w:w="675"/>
        <w:gridCol w:w="725"/>
        <w:gridCol w:w="976"/>
        <w:gridCol w:w="1901"/>
        <w:gridCol w:w="1585"/>
      </w:tblGrid>
      <w:tr w:rsidR="008B1874" w:rsidTr="003022DA"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shd w:val="clear" w:color="FFFFFF" w:fill="auto"/>
            <w:vAlign w:val="bottom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RPr="00D9371D" w:rsidTr="003022DA"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8B1874" w:rsidRPr="00B868F0" w:rsidRDefault="003022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868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868F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868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868F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868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68F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5" w:type="dxa"/>
            <w:shd w:val="clear" w:color="FFFFFF" w:fill="auto"/>
            <w:vAlign w:val="bottom"/>
          </w:tcPr>
          <w:p w:rsidR="008B1874" w:rsidRPr="00B868F0" w:rsidRDefault="008B18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Pr="00B868F0" w:rsidRDefault="008B18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Pr="00B868F0" w:rsidRDefault="008B18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Pr="00B868F0" w:rsidRDefault="008B18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Pr="00B868F0" w:rsidRDefault="008B1874">
            <w:pPr>
              <w:rPr>
                <w:szCs w:val="16"/>
                <w:lang w:val="en-US"/>
              </w:rPr>
            </w:pPr>
          </w:p>
        </w:tc>
      </w:tr>
      <w:tr w:rsidR="008B1874" w:rsidTr="003022DA"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edgorod.ru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8B1874" w:rsidRDefault="00D9371D" w:rsidP="00D9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B868F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868F0">
              <w:rPr>
                <w:rFonts w:ascii="Times New Roman" w:hAnsi="Times New Roman"/>
                <w:sz w:val="24"/>
                <w:szCs w:val="24"/>
              </w:rPr>
              <w:t>.2</w:t>
            </w:r>
            <w:r w:rsidR="003022DA">
              <w:rPr>
                <w:rFonts w:ascii="Times New Roman" w:hAnsi="Times New Roman"/>
                <w:sz w:val="24"/>
                <w:szCs w:val="24"/>
              </w:rPr>
              <w:t>02</w:t>
            </w:r>
            <w:r w:rsidR="00B868F0">
              <w:rPr>
                <w:rFonts w:ascii="Times New Roman" w:hAnsi="Times New Roman"/>
                <w:sz w:val="24"/>
                <w:szCs w:val="24"/>
              </w:rPr>
              <w:t>1</w:t>
            </w:r>
            <w:r w:rsidR="003022DA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382</w:t>
            </w:r>
            <w:r w:rsidR="00B868F0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rPr>
          <w:trHeight w:val="60"/>
        </w:trPr>
        <w:tc>
          <w:tcPr>
            <w:tcW w:w="9627" w:type="dxa"/>
            <w:gridSpan w:val="7"/>
            <w:shd w:val="clear" w:color="FFFFFF" w:fill="auto"/>
            <w:vAlign w:val="bottom"/>
          </w:tcPr>
          <w:p w:rsidR="008B1874" w:rsidRDefault="00302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rPr>
          <w:trHeight w:val="60"/>
        </w:trPr>
        <w:tc>
          <w:tcPr>
            <w:tcW w:w="11182" w:type="dxa"/>
            <w:gridSpan w:val="8"/>
            <w:shd w:val="clear" w:color="FFFFFF" w:fill="auto"/>
            <w:vAlign w:val="bottom"/>
          </w:tcPr>
          <w:p w:rsidR="008B1874" w:rsidRDefault="00302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</w:t>
            </w:r>
            <w:r w:rsidR="00B868F0">
              <w:rPr>
                <w:rFonts w:ascii="Times New Roman" w:hAnsi="Times New Roman"/>
                <w:sz w:val="28"/>
                <w:szCs w:val="28"/>
              </w:rPr>
              <w:t xml:space="preserve"> или эквиваленты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8B1874" w:rsidTr="003022DA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874" w:rsidRDefault="003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874" w:rsidRDefault="003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874" w:rsidRDefault="003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874" w:rsidRDefault="003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874" w:rsidRDefault="003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874" w:rsidRDefault="003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874" w:rsidRDefault="003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874" w:rsidRDefault="003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B1874" w:rsidTr="003022DA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без фильтра в штативе, стерильные</w:t>
            </w:r>
          </w:p>
        </w:tc>
        <w:tc>
          <w:tcPr>
            <w:tcW w:w="23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Цвет наконечника желтый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 на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наконечников с автоматическими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Не менее 96 штук в штативе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8B1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8B1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с фильтром в штативе, стерильные</w:t>
            </w:r>
          </w:p>
        </w:tc>
        <w:tc>
          <w:tcPr>
            <w:tcW w:w="23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Бесцветные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более 51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градуировки на уровне 10, 50 и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 фаски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гидрофобного фильтра из полиэтилена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Продукция должна быть стерильной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наконечников с автоматическими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штативе не менее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8B1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8B1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3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изготовлена из полипропилена, с винтовой крышкой,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2,0 мл, не менее 500 штук в упаковке Возможность хранения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сыворотки крови и других биологических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жидкостей, 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температуре -90°С. Имеет уплотнительное резиновое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кольцо.Кольцо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сделано из термопластичного синтетического каучука. Имеет юбку устойчивости.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8B1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8B1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универсальные c фильтром,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стерильные, 0,5-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№96</w:t>
            </w:r>
          </w:p>
        </w:tc>
        <w:tc>
          <w:tcPr>
            <w:tcW w:w="23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Бесцветные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не менее 31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гидрофобного фильтра из полиэтилена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Продукция должна быть стерильной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по 96 шт./штативе, при отличии кол-ва штук в предлагаемой альтернативной упаковке, суммарно должно быть поставлено не меньшее количество единиц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8B1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8B1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Многоцелевые полипропиленовые 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") с крышкой (бесцветные), объем 1,5 мл №500</w:t>
            </w:r>
          </w:p>
        </w:tc>
        <w:tc>
          <w:tcPr>
            <w:tcW w:w="23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изготовлена из полипропилена, градуированная,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защёлкивающейся  прокалываемой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более1,5 мл, не менее 500 штук в упаковке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8B1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8B1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для дозаторов с фильтром в штативе стерильные до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№100</w:t>
            </w:r>
          </w:p>
        </w:tc>
        <w:tc>
          <w:tcPr>
            <w:tcW w:w="23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Бесцветные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78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гидрофобного фильтра из полиэтилена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Продукция должна быть стерильной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Должны быть совместимы с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штативе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8B1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8B1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2369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rPr>
          <w:trHeight w:val="60"/>
        </w:trPr>
        <w:tc>
          <w:tcPr>
            <w:tcW w:w="11182" w:type="dxa"/>
            <w:gridSpan w:val="8"/>
            <w:shd w:val="clear" w:color="FFFFFF" w:fill="auto"/>
            <w:vAlign w:val="bottom"/>
          </w:tcPr>
          <w:p w:rsidR="008B1874" w:rsidRDefault="003022DA" w:rsidP="00B868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 w:rsidR="00B868F0">
              <w:rPr>
                <w:rFonts w:ascii="Times New Roman" w:hAnsi="Times New Roman"/>
                <w:sz w:val="28"/>
                <w:szCs w:val="28"/>
              </w:rPr>
              <w:t>в течение 14 календарных дней с момента заключения контракта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B1874" w:rsidTr="003022DA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2369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rPr>
          <w:trHeight w:val="60"/>
        </w:trPr>
        <w:tc>
          <w:tcPr>
            <w:tcW w:w="11182" w:type="dxa"/>
            <w:gridSpan w:val="8"/>
            <w:shd w:val="clear" w:color="FFFFFF" w:fill="auto"/>
            <w:vAlign w:val="bottom"/>
          </w:tcPr>
          <w:p w:rsidR="008B1874" w:rsidRDefault="00302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B1874" w:rsidTr="003022DA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9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rPr>
          <w:trHeight w:val="60"/>
        </w:trPr>
        <w:tc>
          <w:tcPr>
            <w:tcW w:w="11182" w:type="dxa"/>
            <w:gridSpan w:val="8"/>
            <w:shd w:val="clear" w:color="FFFFFF" w:fill="auto"/>
            <w:vAlign w:val="bottom"/>
          </w:tcPr>
          <w:p w:rsidR="008B1874" w:rsidRDefault="00302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B1874" w:rsidTr="003022DA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2369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rPr>
          <w:trHeight w:val="60"/>
        </w:trPr>
        <w:tc>
          <w:tcPr>
            <w:tcW w:w="11182" w:type="dxa"/>
            <w:gridSpan w:val="8"/>
            <w:shd w:val="clear" w:color="FFFFFF" w:fill="auto"/>
            <w:vAlign w:val="bottom"/>
          </w:tcPr>
          <w:p w:rsidR="008B1874" w:rsidRDefault="003022DA" w:rsidP="00D937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D9371D">
              <w:rPr>
                <w:rFonts w:ascii="Times New Roman" w:hAnsi="Times New Roman"/>
                <w:sz w:val="28"/>
                <w:szCs w:val="28"/>
              </w:rPr>
              <w:t>0</w:t>
            </w:r>
            <w:r w:rsidR="00B868F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D9371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B868F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8B1874" w:rsidTr="003022DA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2369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rPr>
          <w:trHeight w:val="60"/>
        </w:trPr>
        <w:tc>
          <w:tcPr>
            <w:tcW w:w="11182" w:type="dxa"/>
            <w:gridSpan w:val="8"/>
            <w:shd w:val="clear" w:color="FFFFFF" w:fill="auto"/>
            <w:vAlign w:val="bottom"/>
          </w:tcPr>
          <w:p w:rsidR="008B1874" w:rsidRDefault="003022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B1874" w:rsidTr="003022DA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2369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2369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2369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rPr>
          <w:trHeight w:val="60"/>
        </w:trPr>
        <w:tc>
          <w:tcPr>
            <w:tcW w:w="11182" w:type="dxa"/>
            <w:gridSpan w:val="8"/>
            <w:shd w:val="clear" w:color="FFFFFF" w:fill="auto"/>
            <w:vAlign w:val="bottom"/>
          </w:tcPr>
          <w:p w:rsidR="008B1874" w:rsidRDefault="003022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B1874" w:rsidTr="003022DA">
        <w:trPr>
          <w:trHeight w:val="60"/>
        </w:trPr>
        <w:tc>
          <w:tcPr>
            <w:tcW w:w="11182" w:type="dxa"/>
            <w:gridSpan w:val="8"/>
            <w:shd w:val="clear" w:color="FFFFFF" w:fill="auto"/>
            <w:vAlign w:val="bottom"/>
          </w:tcPr>
          <w:p w:rsidR="008B1874" w:rsidRDefault="003022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</w:t>
            </w:r>
            <w:r w:rsidR="00B868F0"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B43B1E" w:rsidRDefault="00B43B1E"/>
    <w:sectPr w:rsidR="00B43B1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74"/>
    <w:rsid w:val="003022DA"/>
    <w:rsid w:val="008B1874"/>
    <w:rsid w:val="00B43B1E"/>
    <w:rsid w:val="00B868F0"/>
    <w:rsid w:val="00D9371D"/>
    <w:rsid w:val="00DA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96EA4-89FB-4788-AF44-730E88DA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2021-04-02T01:10:00Z</dcterms:created>
  <dcterms:modified xsi:type="dcterms:W3CDTF">2021-04-02T01:10:00Z</dcterms:modified>
</cp:coreProperties>
</file>