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E014C" w14:paraId="04B9EF5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6A8E996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15D152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50C089C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9B32FFF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453610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37B0EB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8B0E8C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01817BB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1FDEAE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AE9FA4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2F15BE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61F895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8A4ECF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FE3D82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8A63B1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1F515F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10F089A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73B28F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495EFB0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193324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CBBDD3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3E2803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91C531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46DB4B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5794B4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01C4A29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DE3B83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9DFAFD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B2930D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C03D14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F3FC8F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2CE10D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C28729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C82F20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513D436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F9E24AA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F1753D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2B69B8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839967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A0CAED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95BD03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8110E7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724E94" w14:textId="77777777" w:rsidR="005E014C" w:rsidRDefault="005E014C">
            <w:pPr>
              <w:rPr>
                <w:szCs w:val="16"/>
              </w:rPr>
            </w:pPr>
          </w:p>
        </w:tc>
      </w:tr>
      <w:tr w:rsidR="005E014C" w:rsidRPr="00AB18FE" w14:paraId="7F10830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4EC23F" w14:textId="77777777" w:rsidR="005E014C" w:rsidRPr="00AB18FE" w:rsidRDefault="00AB18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18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B18F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7EB4D8" w14:textId="77777777" w:rsidR="005E014C" w:rsidRPr="00AB18FE" w:rsidRDefault="005E0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EC80A9" w14:textId="77777777" w:rsidR="005E014C" w:rsidRPr="00AB18FE" w:rsidRDefault="005E0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10A418" w14:textId="77777777" w:rsidR="005E014C" w:rsidRPr="00AB18FE" w:rsidRDefault="005E0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73F840" w14:textId="77777777" w:rsidR="005E014C" w:rsidRPr="00AB18FE" w:rsidRDefault="005E0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076652" w14:textId="77777777" w:rsidR="005E014C" w:rsidRPr="00AB18FE" w:rsidRDefault="005E014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ED4508" w14:textId="77777777" w:rsidR="005E014C" w:rsidRPr="00AB18FE" w:rsidRDefault="005E014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7E3DAA" w14:textId="77777777" w:rsidR="005E014C" w:rsidRPr="00AB18FE" w:rsidRDefault="005E014C">
            <w:pPr>
              <w:rPr>
                <w:szCs w:val="16"/>
                <w:lang w:val="en-US"/>
              </w:rPr>
            </w:pPr>
          </w:p>
        </w:tc>
      </w:tr>
      <w:tr w:rsidR="005E014C" w14:paraId="5B98FE0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800022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91E89A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952407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93F057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78249A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211078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81B46B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F34B35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11A5C9B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564137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109952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D6BD6D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2DC1E2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73D949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63ABB8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BFA8C1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B9D825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387EBFC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38A696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5B7CF1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D50916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CA5B2D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187A14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103BF8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D93F62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616579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52B868D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8F1F0F" w14:textId="722619EA" w:rsidR="005E014C" w:rsidRDefault="00AB18FE" w:rsidP="00AB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№.306-2022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A77B63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353F09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C00D57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CCB0F9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AE2FA7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66E26C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093163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2F451EE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9C1EEA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5A99B4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C745B0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C94CB9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91429A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B4EF47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4C4EC1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764BC2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5742A5C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9BE6992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E4B29F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A55A86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A8E9B92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F32885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667984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5098E5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0637CD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976632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388B3F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15DFE04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DDF452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F2B666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4C1AE9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B1046E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03DB1C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F99145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46E494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BBB372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0762A26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8ACB32D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62B0F2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2B0775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CA01A7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AE17BF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D1B715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69700E" w14:textId="77777777" w:rsidR="005E014C" w:rsidRDefault="005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FC913E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5CCE4A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62D3C2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7EB60ED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DFC221A" w14:textId="77777777" w:rsidR="005E014C" w:rsidRDefault="00AB18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CB5287E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DF5D16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0303D0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01D9069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642480" w14:textId="77777777" w:rsidR="005E014C" w:rsidRDefault="00AB1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E014C" w14:paraId="7D2793C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DF6CC7" w14:textId="77777777" w:rsidR="005E014C" w:rsidRDefault="00AB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5D13E4" w14:textId="77777777" w:rsidR="005E014C" w:rsidRDefault="00AB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D0FD80" w14:textId="77777777" w:rsidR="005E014C" w:rsidRDefault="00AB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99F216" w14:textId="77777777" w:rsidR="005E014C" w:rsidRDefault="00AB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E926FD" w14:textId="77777777" w:rsidR="005E014C" w:rsidRDefault="00AB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896817" w14:textId="77777777" w:rsidR="005E014C" w:rsidRDefault="00AB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6B0C55" w14:textId="77777777" w:rsidR="005E014C" w:rsidRDefault="00AB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C4C16A" w14:textId="77777777" w:rsidR="005E014C" w:rsidRDefault="00AB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3CE39D" w14:textId="77777777" w:rsidR="005E014C" w:rsidRDefault="00AB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F4CB49" w14:textId="77777777" w:rsidR="005E014C" w:rsidRDefault="00AB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E014C" w14:paraId="28C2D80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5CEE1D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27D0FC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30л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893686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FDB0EF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799D36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90F907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AE8EA2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A2B7E3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7573E7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EC493F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513DEC3A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E6F5E3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73E1C7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60л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A960BE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ПВД (полиэтилен высокого давления) из первичного или вторичного сырья,ПВД — 30-50 мкм в рулонах. В упаковке 30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F11D81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5DED0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41C2A0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D47814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0F45CC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F5753B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9F4C46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01E76F81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9C3BE5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B29D54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4A70E3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полипропилен, цвет прозрачный, объём 200 мл,диаметр 70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D99857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B646AD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C24B78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D5EE4B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2399D3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D100AE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13E28F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104FC88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AD5C64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BE2878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Мыльница настенная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2360A8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Мыльница настенная,стекло, хром.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3FD770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38A553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2B3F7E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2F6C30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5635BF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589EBA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CE2434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7F7C2A1D" w14:textId="77777777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D3451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5CEDA0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Чистящий крем 500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150A0A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Чистящий крем. Для очистки поверхностей на кухне, в ванной и туалете: стойкие загрязнения на кухне и в ванной; ржавчину и известковые отложения; </w:t>
            </w:r>
            <w:r>
              <w:rPr>
                <w:rFonts w:ascii="Times New Roman" w:hAnsi="Times New Roman"/>
                <w:sz w:val="24"/>
                <w:szCs w:val="24"/>
              </w:rPr>
              <w:t>мыльный налет; пятна плесени в ванной комнате; пятна от чая, кофе. Состав: менее 5% анионные ПАВ, гипохлорит натрия, неионогенные ПАВ, мыло, отдушка.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2EDF39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367363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F5632B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EA7063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E68B43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796893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ADA412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04754C6A" w14:textId="77777777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68AA2C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553BC5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Чистящий порошок универсальный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E2A99E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чистящее средство с содой и мягким </w:t>
            </w:r>
            <w:r>
              <w:rPr>
                <w:rFonts w:ascii="Times New Roman" w:hAnsi="Times New Roman"/>
                <w:sz w:val="24"/>
                <w:szCs w:val="24"/>
              </w:rPr>
              <w:t>абразивом не содержит опасных химикатов и подходит для чистки керамических, эмалированных, металлических и других твердых поверхностей на кухне, в ванной комнате и в прочих помещениях. С осторожностью использовать на полированных и пластиковых поверхностях</w:t>
            </w:r>
            <w:r>
              <w:rPr>
                <w:rFonts w:ascii="Times New Roman" w:hAnsi="Times New Roman"/>
                <w:sz w:val="24"/>
                <w:szCs w:val="24"/>
              </w:rPr>
              <w:t>. Не содержит хлор. Дерматологически протестировано. Состав: &lt;5% амфотерные ПАВ, отдушка (в т.ч. лимонен); 30% природный молотый мрамор, сода, сульфат натрия,  краситель. упаковка 480 гр. ТУ 2383-022-89589540-2009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91DCF4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D64C36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36B012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0D9781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79F817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2F8E74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78DAF9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5DC197AE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013CB3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826FBB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Доместос гель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универсальный 1000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4FE1A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Доместос гель универсальный 1000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94E285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C2DAB2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4CB91B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65FD80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BAF649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871FBE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D991F7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1D1D93E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E4DE14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28865F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 кухонные (цветные)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B7D3F0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 кухонные (цветные)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4A678A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312AC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9FF56C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971F21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92083C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52B812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6C4EF2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1BD80518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BFAD4F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685F80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посуды 900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24AD5B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мытья посуды. Состав: 5-15% анионные ПАВ, </w:t>
            </w:r>
            <w:r>
              <w:rPr>
                <w:rFonts w:ascii="Times New Roman" w:hAnsi="Times New Roman"/>
                <w:sz w:val="24"/>
                <w:szCs w:val="24"/>
              </w:rPr>
              <w:t>менее 5% неионогенные ПАВ, ароматизирующие добавки, консерванты, гексилкоричный альдегид, линалоол. ТУ 2383-075-00204300-99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1B5F90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2DF98A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CB285C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D80366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073FD1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27EDA6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D4C00A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555B5DE9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482BCE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C55F9D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 для посуды (10 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F20BCF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Губки изготовлены из пенополиуретана и абразивной фибры, позволяющей удалять </w:t>
            </w:r>
            <w:r>
              <w:rPr>
                <w:rFonts w:ascii="Times New Roman" w:hAnsi="Times New Roman"/>
                <w:sz w:val="24"/>
                <w:szCs w:val="24"/>
              </w:rPr>
              <w:t>сильные загрязнения с любых поверхностей.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BBF51F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B74F78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70AB0C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EE053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D09862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72C557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0956FF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64D6E22F" w14:textId="77777777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2E955A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247223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Моюще дезинфицирующее средство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3B9DC0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представляет собой жидкий концентрат. В качестве действующих веществ содержит ЧАС, а также компоненты, обеспечивающие моющее действие. pH 1%-го водного </w:t>
            </w:r>
            <w:r>
              <w:rPr>
                <w:rFonts w:ascii="Times New Roman" w:hAnsi="Times New Roman"/>
                <w:sz w:val="24"/>
                <w:szCs w:val="24"/>
              </w:rPr>
              <w:t>раствора в пределах от 6,0ед. до 10,0ед (показатель не требует конкретизации). Не содержит активного хлора, аминов, альдегидов, гуанидиновых и перекисных соединений.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активно в отношении грамположительных и грамотрицательных бактерий (включая микоб</w:t>
            </w:r>
            <w:r>
              <w:rPr>
                <w:rFonts w:ascii="Times New Roman" w:hAnsi="Times New Roman"/>
                <w:sz w:val="24"/>
                <w:szCs w:val="24"/>
              </w:rPr>
              <w:t>актерии туберкулеза), вирулицидной (в отношении вирусов гриппа и др. возбудителей ОРВИ) и фунгицидной (в отношении грибов  рода Кандида, Трихофитон (дерматофитии).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рабочего раствора, приготавливаемого из одного литра концентрата, в том числе: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для проведения генеральных уборок (соматические отделения и стационары, включая кабинеты функциональной диагностики,физиотерапии и др.) со временем экспозиции не более  30 минут не менее 200 литров;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предстерилизационной обработки гибких и жестких энд</w:t>
            </w:r>
            <w:r>
              <w:rPr>
                <w:rFonts w:ascii="Times New Roman" w:hAnsi="Times New Roman"/>
                <w:sz w:val="24"/>
                <w:szCs w:val="24"/>
              </w:rPr>
              <w:t>оскопов и инструментов к ним со  временем  экспозиции не более 15 минут  не менее 200 литров;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мойки и дезинфекции посуды, не загрязненной остатками пищи, при бактериальных инфекциях (кроме туберкулеза) со временем экспозиции не более 15 минут не мене</w:t>
            </w:r>
            <w:r>
              <w:rPr>
                <w:rFonts w:ascii="Times New Roman" w:hAnsi="Times New Roman"/>
                <w:sz w:val="24"/>
                <w:szCs w:val="24"/>
              </w:rPr>
              <w:t>е 330 литров.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Фасовка: флакон не менее 1 литра.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1FC476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C0CA6C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2245C3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DB09FB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1AA83D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B525FE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7F6873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2693EDD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B0202F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CF6F42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Освежитель воздуха сменный баллон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EC1C0F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Сменный баллон для автоматического освежителя воздуха AIRWICK 250мл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FD2033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C91993" w14:textId="77777777" w:rsidR="005E014C" w:rsidRDefault="00AB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E6D618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B051AD" w14:textId="77777777" w:rsidR="005E014C" w:rsidRDefault="005E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3A4D77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BA8C31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A13C52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5DD7B90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417C844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F6AA1E8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8D22CE0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2108748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22C34D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AB3B42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0D4E76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87C589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B1C2E1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8E0EB9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58803E0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E1477C" w14:textId="77777777" w:rsidR="005E014C" w:rsidRDefault="00AB18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E014C" w14:paraId="7021129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AD7A406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BC5717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65F02F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ABC2B51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D6A002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C567E8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3020CD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671312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534EAA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FDA147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39A82D0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FD3C137" w14:textId="77777777" w:rsidR="005E014C" w:rsidRDefault="00AB18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E014C" w14:paraId="7969F9B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3D43B6A" w14:textId="77777777" w:rsidR="005E014C" w:rsidRDefault="005E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F80B20" w14:textId="77777777" w:rsidR="005E014C" w:rsidRDefault="005E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9CFBE9D" w14:textId="77777777" w:rsidR="005E014C" w:rsidRDefault="005E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1D06DC4" w14:textId="77777777" w:rsidR="005E014C" w:rsidRDefault="005E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0FE527" w14:textId="77777777" w:rsidR="005E014C" w:rsidRDefault="005E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D6C0B1" w14:textId="77777777" w:rsidR="005E014C" w:rsidRDefault="005E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AB10A2" w14:textId="77777777" w:rsidR="005E014C" w:rsidRDefault="005E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A9D186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D7BDC6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982255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4304085F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19D84FE" w14:textId="77777777" w:rsidR="005E014C" w:rsidRDefault="00AB18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E014C" w14:paraId="7825C47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CC20758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A084DA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15566B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A11BB2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B02075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D9E319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EA1192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B0DF91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7D62C3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42CFAC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1802D9B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EFC26E" w14:textId="77777777" w:rsidR="005E014C" w:rsidRDefault="00AB18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01.03.2022 17:00:00 по местному времени. </w:t>
            </w:r>
          </w:p>
        </w:tc>
      </w:tr>
      <w:tr w:rsidR="005E014C" w14:paraId="0D1B30F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0662C13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B5A766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5E3CD5F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4A7CC4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A16171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23F7A8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E0A613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4FE9AB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C3F286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3C01BC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625A179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7311E08" w14:textId="77777777" w:rsidR="005E014C" w:rsidRDefault="00AB18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E014C" w14:paraId="31C0F3D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5489B6E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D7FAA0C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AB5517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8EC3F2D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4089CD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F3390B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E01DFB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EB0EDB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A5DE40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4BE5F0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5F162D4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25850A8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1B2209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F5876A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58C6AC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CA942B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A30DD0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55B663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42B4EE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23D472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99E5EA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51ABB62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0D4E75E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BCFFC7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AD4E3C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9F1E93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64D1E1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D494E8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615EE7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827680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08B0EA" w14:textId="77777777" w:rsidR="005E014C" w:rsidRDefault="005E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77E57C" w14:textId="77777777" w:rsidR="005E014C" w:rsidRDefault="005E014C">
            <w:pPr>
              <w:rPr>
                <w:szCs w:val="16"/>
              </w:rPr>
            </w:pPr>
          </w:p>
        </w:tc>
      </w:tr>
      <w:tr w:rsidR="005E014C" w14:paraId="53AD86A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7752BA" w14:textId="77777777" w:rsidR="005E014C" w:rsidRDefault="00AB18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E014C" w14:paraId="4140089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12BF41" w14:textId="77777777" w:rsidR="005E014C" w:rsidRDefault="00AB18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50974D5F" w14:textId="77777777" w:rsidR="00000000" w:rsidRDefault="00AB18F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14C"/>
    <w:rsid w:val="005E014C"/>
    <w:rsid w:val="00AB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F630"/>
  <w15:docId w15:val="{E9EC46E6-EDCF-43E0-80E7-204A0927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2022-02-25T01:59:00Z</dcterms:created>
  <dcterms:modified xsi:type="dcterms:W3CDTF">2022-02-25T01:59:00Z</dcterms:modified>
</cp:coreProperties>
</file>