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1835"/>
        <w:gridCol w:w="2736"/>
        <w:gridCol w:w="624"/>
        <w:gridCol w:w="800"/>
        <w:gridCol w:w="987"/>
        <w:gridCol w:w="1790"/>
        <w:gridCol w:w="1505"/>
      </w:tblGrid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RPr="000F6EC9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Pr="00C5202D" w:rsidRDefault="00C5202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5202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24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Pr="00C5202D" w:rsidRDefault="00FC3E07">
            <w:pPr>
              <w:rPr>
                <w:szCs w:val="16"/>
                <w:lang w:val="en-US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AD63A1" w:rsidP="000F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5202D">
              <w:rPr>
                <w:rFonts w:ascii="Times New Roman" w:hAnsi="Times New Roman"/>
                <w:sz w:val="24"/>
                <w:szCs w:val="24"/>
              </w:rPr>
              <w:t>.</w:t>
            </w:r>
            <w:r w:rsidR="000326D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5202D">
              <w:rPr>
                <w:rFonts w:ascii="Times New Roman" w:hAnsi="Times New Roman"/>
                <w:sz w:val="24"/>
                <w:szCs w:val="24"/>
              </w:rPr>
              <w:t>.202</w:t>
            </w:r>
            <w:r w:rsidR="000326D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№.26</w:t>
            </w:r>
            <w:r w:rsidR="000F6EC9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0326D4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5067" w:type="dxa"/>
            <w:gridSpan w:val="3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9268" w:type="dxa"/>
            <w:gridSpan w:val="7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</w:t>
            </w:r>
            <w:r w:rsidR="00DD6D05">
              <w:rPr>
                <w:rFonts w:ascii="Times New Roman" w:hAnsi="Times New Roman"/>
                <w:sz w:val="28"/>
                <w:szCs w:val="28"/>
              </w:rPr>
              <w:t xml:space="preserve"> или эквивалентов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Default="00C520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E07" w:rsidRPr="000F6EC9" w:rsidRDefault="000F6E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C52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0F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27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0F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EC9"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 w:rsidRPr="000F6EC9"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 w:rsidRPr="000F6EC9"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Состав комплекта: 1.Магистраль для аутотрансфузии c промывочной камерой и </w:t>
            </w:r>
            <w:proofErr w:type="spellStart"/>
            <w:proofErr w:type="gramStart"/>
            <w:r w:rsidRPr="000F6EC9">
              <w:rPr>
                <w:rFonts w:ascii="Times New Roman" w:hAnsi="Times New Roman"/>
                <w:sz w:val="24"/>
                <w:szCs w:val="24"/>
              </w:rPr>
              <w:t>мешком,совместимая</w:t>
            </w:r>
            <w:proofErr w:type="spellEnd"/>
            <w:proofErr w:type="gramEnd"/>
            <w:r w:rsidRPr="000F6EC9"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 w:rsidRPr="000F6EC9"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 w:rsidRPr="000F6EC9"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r w:rsidRPr="000F6EC9"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 w:rsidRPr="000F6EC9">
              <w:rPr>
                <w:rFonts w:ascii="Times New Roman" w:hAnsi="Times New Roman"/>
                <w:sz w:val="24"/>
                <w:szCs w:val="24"/>
              </w:rPr>
              <w:t xml:space="preserve">  - 1 шт. 2. Резервуар 3000 мл.  - 1 шт. 3. Магистраль для аспирации и </w:t>
            </w:r>
            <w:proofErr w:type="spellStart"/>
            <w:proofErr w:type="gramStart"/>
            <w:r w:rsidRPr="000F6EC9"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 w:rsidRPr="000F6EC9"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 w:rsidRPr="000F6EC9">
              <w:rPr>
                <w:rFonts w:ascii="Times New Roman" w:hAnsi="Times New Roman"/>
                <w:sz w:val="24"/>
                <w:szCs w:val="24"/>
              </w:rPr>
              <w:t xml:space="preserve"> 1 шт. Единая картонная упаковка.</w:t>
            </w:r>
          </w:p>
        </w:tc>
        <w:tc>
          <w:tcPr>
            <w:tcW w:w="6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0F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r w:rsidR="00C520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Pr="000F6EC9" w:rsidRDefault="000F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3E07" w:rsidRDefault="00FC3E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375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 w:rsidP="000F6E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поставки: </w:t>
            </w:r>
            <w:r w:rsidR="000326D4" w:rsidRPr="000326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26D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0326D4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 w:rsidR="000F6EC9">
              <w:rPr>
                <w:rFonts w:ascii="Times New Roman" w:hAnsi="Times New Roman"/>
                <w:sz w:val="28"/>
                <w:szCs w:val="28"/>
              </w:rPr>
              <w:t>5</w:t>
            </w:r>
            <w:r w:rsidR="000326D4"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3E07" w:rsidTr="000326D4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FC3E07" w:rsidTr="000326D4">
        <w:trPr>
          <w:trHeight w:val="12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3E07" w:rsidTr="000326D4">
        <w:trPr>
          <w:trHeight w:val="165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 w:rsidP="00AD63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AD63A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25909">
              <w:rPr>
                <w:rFonts w:ascii="Times New Roman" w:hAnsi="Times New Roman"/>
                <w:sz w:val="28"/>
                <w:szCs w:val="28"/>
              </w:rPr>
              <w:t>0</w:t>
            </w:r>
            <w:r w:rsidR="00AD63A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62590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0:00:00 по местному времени.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83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2736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624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987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790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  <w:tc>
          <w:tcPr>
            <w:tcW w:w="1505" w:type="dxa"/>
            <w:shd w:val="clear" w:color="FFFFFF" w:fill="auto"/>
            <w:vAlign w:val="bottom"/>
          </w:tcPr>
          <w:p w:rsidR="00FC3E07" w:rsidRDefault="00FC3E07">
            <w:pPr>
              <w:rPr>
                <w:szCs w:val="16"/>
              </w:rPr>
            </w:pP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C5202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3E07" w:rsidTr="000326D4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C3E07" w:rsidRDefault="000F6E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А.</w:t>
            </w:r>
            <w:r w:rsidR="00C5202D">
              <w:rPr>
                <w:rFonts w:ascii="Times New Roman" w:hAnsi="Times New Roman"/>
                <w:sz w:val="28"/>
                <w:szCs w:val="28"/>
              </w:rPr>
              <w:t>, тел.</w:t>
            </w:r>
            <w:r w:rsidR="00625909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995CE9" w:rsidRDefault="00995CE9"/>
    <w:sectPr w:rsidR="00995CE9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07"/>
    <w:rsid w:val="000326D4"/>
    <w:rsid w:val="000F6EC9"/>
    <w:rsid w:val="00236FBB"/>
    <w:rsid w:val="00237370"/>
    <w:rsid w:val="00625909"/>
    <w:rsid w:val="008777CE"/>
    <w:rsid w:val="00995CE9"/>
    <w:rsid w:val="00AD63A1"/>
    <w:rsid w:val="00C5202D"/>
    <w:rsid w:val="00C848BF"/>
    <w:rsid w:val="00DD6D05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05AAE-13AE-460C-B0D7-816D580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Алёшечкина Екатерина Александровна</cp:lastModifiedBy>
  <cp:revision>2</cp:revision>
  <dcterms:created xsi:type="dcterms:W3CDTF">2021-03-12T03:38:00Z</dcterms:created>
  <dcterms:modified xsi:type="dcterms:W3CDTF">2021-03-12T03:38:00Z</dcterms:modified>
</cp:coreProperties>
</file>