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35A4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 w:rsidRPr="007E76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Pr="007E7600" w:rsidRDefault="007E76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76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E760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Pr="007E7600" w:rsidRDefault="00735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Pr="007E7600" w:rsidRDefault="00735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Pr="007E7600" w:rsidRDefault="00735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Pr="007E7600" w:rsidRDefault="00735A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Pr="007E7600" w:rsidRDefault="00735A4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Pr="007E7600" w:rsidRDefault="00735A4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Pr="007E7600" w:rsidRDefault="00735A4E">
            <w:pPr>
              <w:rPr>
                <w:szCs w:val="16"/>
                <w:lang w:val="en-US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 w:rsidP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022 г. №.249-2022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A4E" w:rsidRDefault="007E7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28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  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Ингалятор компрессорный OMRON NE-C300 Complete (NE--C300-RU)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Наименование: Ингалятор компрессорный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Длина воздуховодной трубки: 100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Средний размер частиц аэрозоля (MMAD - Mass Median Aerodynamic Diameter, аэродинамиче-ский диаметр частиц средней массы): Положении 1: 10 мкм, Положении 2: 5 мкм, Положении 3: 3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Аэрозоль % &lt; 5 мкм: Зависит от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резервуара для лекарственных средств: макс. 12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Соответствующий объем для лекарственных средств: мин. 2 мл - макс. 12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объем лекарства: Положении 1: 1,1 мл, Положении 2: 0,7 мл, Положении 3: 0,4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 (выход аэрозол</w:t>
            </w:r>
            <w:r>
              <w:rPr>
                <w:rFonts w:ascii="Times New Roman" w:hAnsi="Times New Roman"/>
                <w:sz w:val="24"/>
                <w:szCs w:val="24"/>
              </w:rPr>
              <w:t>я): Положении 1: 0,7 мл/мин, Положении 2: 0,5 мл/мин, Положении 3: 0,3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аэрозоля: (3 мл, 1% NaF) Положении 1: 0,45 мл, Положении 2: 0,53 мл, Положении 3: 0,36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подачи аэрозоля: (1% NaF) Положении 1: 0,15 мл/мин, Положении 2: 0,12 мл</w:t>
            </w:r>
            <w:r>
              <w:rPr>
                <w:rFonts w:ascii="Times New Roman" w:hAnsi="Times New Roman"/>
                <w:sz w:val="24"/>
                <w:szCs w:val="24"/>
              </w:rPr>
              <w:t>/мин, Положении 3: 0,1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шума: 65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для переноски: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сети: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работы: длительное, непрерывное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прибора: 130 X 215 X 190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прибора: 1,3 кг (только компрессор)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 небулайзерная камера с 3-я режимами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распыления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Сертификация в соответствии с Европейским стандартом EN 13544-1: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</w:t>
            </w:r>
            <w:r>
              <w:rPr>
                <w:rFonts w:ascii="Times New Roman" w:hAnsi="Times New Roman"/>
                <w:sz w:val="24"/>
                <w:szCs w:val="24"/>
              </w:rPr>
              <w:t>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26.60.13.110 Ингаляторы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A4E" w:rsidRDefault="007E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A4E" w:rsidRDefault="00735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A4E" w:rsidRDefault="00735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18.02.2022 17:00:00 по местному времени. 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5A4E" w:rsidRDefault="00735A4E">
            <w:pPr>
              <w:rPr>
                <w:szCs w:val="16"/>
              </w:rPr>
            </w:pP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5A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5A4E" w:rsidRDefault="007E7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E76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A4E"/>
    <w:rsid w:val="00735A4E"/>
    <w:rsid w:val="007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C11CB-4FE0-4CFC-8B43-05C09963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2022-02-15T04:25:00Z</dcterms:created>
  <dcterms:modified xsi:type="dcterms:W3CDTF">2022-02-15T04:26:00Z</dcterms:modified>
</cp:coreProperties>
</file>