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07.02.2022 г. №.204-2022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7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Держатель электродов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Держатель электрода. Предназначен для использования с электродами диаметром 2,35 мм - соответствие. Держатель монополярный - соответствие. С электродом-шпателаем - соответствие. Опорная деталь электродов с защитой от кручения - соответствие. Кнопка «Разрез» для активации режима через инструмент - наличие. Кнопка «Коагуляция» для активации режима через инструмент - наличие. Форма держателя эргономичная - соответствие. Одноразовый - соответствие. Количество штук в упаковке - не менее 10 шт. С перекидным выключателем - наличие. C интегрированным кабелем - наличие. Длина кабеля - не менее 300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Держатель электродов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Держатель электрода с 2-мя кнопками с кабелем. Предназначен для использования с электродами диаметром 2,35 мм - соответствие. Держатель монополярный - соответствие. С электродом-шпателаем - соответствие. Опорная деталь электродов с защитой от кручения - соответствие. Кнопка «Разрез» для активации режима через инструмент - наличие. Кнопка «Коагуляция» для активации режима через инструмент - наличие. Форма держателя эргономичная - соответствие. Одноразовый - соответствие. Количество штук в упаковке - не менее 10 шт. С 2-мя кнопками - наличие. C интегрированным кабелем - наличие. Длина кабеля - не менее 300 см.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Зажим биполярный лигирующий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Биполярный зажим лигирующий. Длина инструмента  - не более 150 мм и не менее 140 мм. Инструмент является высокоэкономичным: используется многократно, процедура сберегает время и шовный материал - соответствие. Поверхность бранш - гладкий. С керамическим покрытием для открытых хирургических операций - соответствие. Форма бранш - под улом 23°. Длина кабеля - не более 4 м. Упаковочная единица - 1 шт. Автоматическое распознавание аппаратом типа инструмента и автоматическая настройка его параметров - соответствие. Подключение - Мультифункциональное гнездо МF-0 (стандарт) 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Кабель соединительный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Кабель соединительный для биполярных пинцетов. Длина кабеля - не более 4 м. Упаковочная единица - 1 шт. Многоразовый.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Кабель соединительный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Соединительный кабель для 2-х составных нейтральных электродов с зажимом. Длина - не менее 4 м. ЭКГ зажим - соответствие. Международный стандарт - соответствие. Многоразовый.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Кабель соединительный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Соединительный кабель для 2-х составных нейтральных электродов с зажимом. Длина - не менее 4 м. ЭКГ зажим - соответствие. Многоразовый.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Насос двухпоршневый для водоструйного диссектора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Принадлежности для насоса. Двухпоршневый насос для водоструйного диссектора - наличие. Одноразового применения, стерильный - соответствие. Количество штук в упаковке - не менее 5 шт. Класс IIа в соответствии с директивой ЕС 93/42 EWG - соответствие. Кнопка для аварийного отключения насоса - наличие.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Подушечка для очистки электродов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Подушечки для очистки  электродов, стерильные. Размер не менее 5 х 5 см. Стерильные - соответствие. Количество в упаковке - не менее 100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8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Электрод нейтральный (ERBE)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Нейтральный электрод стерильный. Система безопасности наложения нейтральных электродов - наличие. Система контроля предотвращения ожогов - наличие. Контроль безопасности наложения нейтрального электрода (цветовой индикатор) - наличие. Контроль контакта кожа-электрод с измерением сопротивления в реальном времени - наличие. Числовое отображение измеренного сопротивления контакта кожа-электрод - наличие. Контроль симметрии протекания тока через двухсоставный нейтральный электрод - наличие. Эффективная контактная поверхность разделенных нейтральных электродов площадью - не более 85 см². Эквипотенциальное кольцо площадью - не более 23 см².  Количество штук в упаковке - не менее 50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Электрод-шпатель прямой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Электрод-шпатель прямой. Форма - прямой. Размеры рабочей части - не менее 2,3 х 19 мм. Длина стержня - не более 120 мм. Диаметр стержня - не более 2,4 мм. Одноразовый, стерильный, Количество в упаковке - не менее 10 шт!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09.02.2022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