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442A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 w:rsidRPr="007C3A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42A9" w:rsidRPr="007C3ADF" w:rsidRDefault="007C3A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3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C3AD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42A9" w:rsidRPr="007C3ADF" w:rsidRDefault="000442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Pr="007C3ADF" w:rsidRDefault="000442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Pr="007C3ADF" w:rsidRDefault="000442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Pr="007C3ADF" w:rsidRDefault="000442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Pr="007C3ADF" w:rsidRDefault="000442A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Pr="007C3ADF" w:rsidRDefault="000442A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Pr="007C3ADF" w:rsidRDefault="000442A9">
            <w:pPr>
              <w:rPr>
                <w:szCs w:val="16"/>
                <w:lang w:val="en-US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42A9" w:rsidRDefault="007C3ADF" w:rsidP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</w:t>
            </w:r>
            <w:r>
              <w:rPr>
                <w:rFonts w:ascii="Times New Roman" w:hAnsi="Times New Roman"/>
                <w:sz w:val="24"/>
                <w:szCs w:val="24"/>
              </w:rPr>
              <w:t>022 г. №.2-2022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442A9" w:rsidRDefault="007C3A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42A9" w:rsidRDefault="007C3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2A9" w:rsidRDefault="007C3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2A9" w:rsidRDefault="007C3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2A9" w:rsidRDefault="007C3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2A9" w:rsidRDefault="007C3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2A9" w:rsidRDefault="007C3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2A9" w:rsidRDefault="007C3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2A9" w:rsidRDefault="007C3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2A9" w:rsidRDefault="007C3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2A9" w:rsidRDefault="007C3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2A9" w:rsidRDefault="007C3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Индуктивный датчик  71050247 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</w:t>
            </w:r>
            <w:r>
              <w:rPr>
                <w:rFonts w:ascii="Times New Roman" w:hAnsi="Times New Roman"/>
                <w:sz w:val="24"/>
                <w:szCs w:val="24"/>
              </w:rPr>
              <w:t>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</w:t>
            </w:r>
            <w:r>
              <w:rPr>
                <w:rFonts w:ascii="Times New Roman" w:hAnsi="Times New Roman"/>
                <w:sz w:val="24"/>
                <w:szCs w:val="24"/>
              </w:rPr>
              <w:t>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Силиконовое </w:t>
            </w:r>
            <w:r>
              <w:rPr>
                <w:rFonts w:ascii="Times New Roman" w:hAnsi="Times New Roman"/>
                <w:sz w:val="24"/>
                <w:szCs w:val="24"/>
              </w:rPr>
              <w:t>уплотнение двери    75011088350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</w:t>
            </w:r>
            <w:r>
              <w:rPr>
                <w:rFonts w:ascii="Times New Roman" w:hAnsi="Times New Roman"/>
                <w:sz w:val="24"/>
                <w:szCs w:val="24"/>
              </w:rPr>
              <w:t>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</w:t>
            </w:r>
            <w:r>
              <w:rPr>
                <w:rFonts w:ascii="Times New Roman" w:hAnsi="Times New Roman"/>
                <w:sz w:val="24"/>
                <w:szCs w:val="24"/>
              </w:rPr>
              <w:t>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</w:t>
            </w:r>
            <w:r>
              <w:rPr>
                <w:rFonts w:ascii="Times New Roman" w:hAnsi="Times New Roman"/>
                <w:sz w:val="24"/>
                <w:szCs w:val="24"/>
              </w:rPr>
              <w:t>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Пружина 31104359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</w:t>
            </w:r>
            <w:r>
              <w:rPr>
                <w:rFonts w:ascii="Times New Roman" w:hAnsi="Times New Roman"/>
                <w:sz w:val="24"/>
                <w:szCs w:val="24"/>
              </w:rPr>
              <w:t>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</w:t>
            </w:r>
            <w:r>
              <w:rPr>
                <w:rFonts w:ascii="Times New Roman" w:hAnsi="Times New Roman"/>
                <w:sz w:val="24"/>
                <w:szCs w:val="24"/>
              </w:rPr>
              <w:t>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</w:t>
            </w:r>
            <w:r>
              <w:rPr>
                <w:rFonts w:ascii="Times New Roman" w:hAnsi="Times New Roman"/>
                <w:sz w:val="24"/>
                <w:szCs w:val="24"/>
              </w:rPr>
              <w:t>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Патрубок    72048001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</w:t>
            </w:r>
            <w:r>
              <w:rPr>
                <w:rFonts w:ascii="Times New Roman" w:hAnsi="Times New Roman"/>
                <w:sz w:val="24"/>
                <w:szCs w:val="24"/>
              </w:rPr>
              <w:t>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</w:t>
            </w:r>
            <w:r>
              <w:rPr>
                <w:rFonts w:ascii="Times New Roman" w:hAnsi="Times New Roman"/>
                <w:sz w:val="24"/>
                <w:szCs w:val="24"/>
              </w:rPr>
              <w:t>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</w:t>
            </w:r>
            <w:r>
              <w:rPr>
                <w:rFonts w:ascii="Times New Roman" w:hAnsi="Times New Roman"/>
                <w:sz w:val="24"/>
                <w:szCs w:val="24"/>
              </w:rPr>
              <w:t>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</w:t>
            </w:r>
            <w:r>
              <w:rPr>
                <w:rFonts w:ascii="Times New Roman" w:hAnsi="Times New Roman"/>
                <w:sz w:val="24"/>
                <w:szCs w:val="24"/>
              </w:rPr>
              <w:t>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Патрубок    31003378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</w:t>
            </w:r>
            <w:r>
              <w:rPr>
                <w:rFonts w:ascii="Times New Roman" w:hAnsi="Times New Roman"/>
                <w:sz w:val="24"/>
                <w:szCs w:val="24"/>
              </w:rPr>
              <w:t>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Пневмоцилиндр сливного клапана  72020205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</w:t>
            </w:r>
            <w:r>
              <w:rPr>
                <w:rFonts w:ascii="Times New Roman" w:hAnsi="Times New Roman"/>
                <w:sz w:val="24"/>
                <w:szCs w:val="24"/>
              </w:rPr>
              <w:t>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</w:t>
            </w:r>
            <w:r>
              <w:rPr>
                <w:rFonts w:ascii="Times New Roman" w:hAnsi="Times New Roman"/>
                <w:sz w:val="24"/>
                <w:szCs w:val="24"/>
              </w:rPr>
              <w:t>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Трубчатый электронагреватель ТЭН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71070008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</w:t>
            </w:r>
            <w:r>
              <w:rPr>
                <w:rFonts w:ascii="Times New Roman" w:hAnsi="Times New Roman"/>
                <w:sz w:val="24"/>
                <w:szCs w:val="24"/>
              </w:rPr>
              <w:t>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</w:t>
            </w:r>
            <w:r>
              <w:rPr>
                <w:rFonts w:ascii="Times New Roman" w:hAnsi="Times New Roman"/>
                <w:sz w:val="24"/>
                <w:szCs w:val="24"/>
              </w:rPr>
              <w:t>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Амортизатор 72020206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</w:t>
            </w:r>
            <w:r>
              <w:rPr>
                <w:rFonts w:ascii="Times New Roman" w:hAnsi="Times New Roman"/>
                <w:sz w:val="24"/>
                <w:szCs w:val="24"/>
              </w:rPr>
              <w:t>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</w:t>
            </w:r>
            <w:r>
              <w:rPr>
                <w:rFonts w:ascii="Times New Roman" w:hAnsi="Times New Roman"/>
                <w:sz w:val="24"/>
                <w:szCs w:val="24"/>
              </w:rPr>
              <w:t>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</w:t>
            </w:r>
            <w:r>
              <w:rPr>
                <w:rFonts w:ascii="Times New Roman" w:hAnsi="Times New Roman"/>
                <w:sz w:val="24"/>
                <w:szCs w:val="24"/>
              </w:rPr>
              <w:t>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Части </w:t>
            </w:r>
            <w:r>
              <w:rPr>
                <w:rFonts w:ascii="Times New Roman" w:hAnsi="Times New Roman"/>
                <w:sz w:val="24"/>
                <w:szCs w:val="24"/>
              </w:rPr>
              <w:t>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Клапан водяной  56000431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6 </w:t>
            </w:r>
            <w:r>
              <w:rPr>
                <w:rFonts w:ascii="Times New Roman" w:hAnsi="Times New Roman"/>
                <w:sz w:val="24"/>
                <w:szCs w:val="24"/>
              </w:rPr>
              <w:t>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</w:t>
            </w:r>
            <w:r>
              <w:rPr>
                <w:rFonts w:ascii="Times New Roman" w:hAnsi="Times New Roman"/>
                <w:sz w:val="24"/>
                <w:szCs w:val="24"/>
              </w:rPr>
              <w:t>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гладильного катка IC44825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   Артикул </w:t>
            </w:r>
            <w:r>
              <w:rPr>
                <w:rFonts w:ascii="Times New Roman" w:hAnsi="Times New Roman"/>
                <w:sz w:val="24"/>
                <w:szCs w:val="24"/>
              </w:rPr>
              <w:t>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Термодатчик 32102813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</w:t>
            </w:r>
            <w:r>
              <w:rPr>
                <w:rFonts w:ascii="Times New Roman" w:hAnsi="Times New Roman"/>
                <w:sz w:val="24"/>
                <w:szCs w:val="24"/>
              </w:rPr>
              <w:t>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</w:t>
            </w:r>
            <w:r>
              <w:rPr>
                <w:rFonts w:ascii="Times New Roman" w:hAnsi="Times New Roman"/>
                <w:sz w:val="24"/>
                <w:szCs w:val="24"/>
              </w:rPr>
              <w:t>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</w:t>
            </w:r>
            <w:r>
              <w:rPr>
                <w:rFonts w:ascii="Times New Roman" w:hAnsi="Times New Roman"/>
                <w:sz w:val="24"/>
                <w:szCs w:val="24"/>
              </w:rPr>
              <w:t>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гладильного катка IC44825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Термодатчик 32104549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</w:t>
            </w:r>
            <w:r>
              <w:rPr>
                <w:rFonts w:ascii="Times New Roman" w:hAnsi="Times New Roman"/>
                <w:sz w:val="24"/>
                <w:szCs w:val="24"/>
              </w:rPr>
              <w:t>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</w:t>
            </w:r>
            <w:r>
              <w:rPr>
                <w:rFonts w:ascii="Times New Roman" w:hAnsi="Times New Roman"/>
                <w:sz w:val="24"/>
                <w:szCs w:val="24"/>
              </w:rPr>
              <w:t>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гладильного катка IC44825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Термодатчик аварийный   55014193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Требования к качеству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</w:t>
            </w:r>
            <w:r>
              <w:rPr>
                <w:rFonts w:ascii="Times New Roman" w:hAnsi="Times New Roman"/>
                <w:sz w:val="24"/>
                <w:szCs w:val="24"/>
              </w:rPr>
              <w:t>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</w:t>
            </w:r>
            <w:r>
              <w:rPr>
                <w:rFonts w:ascii="Times New Roman" w:hAnsi="Times New Roman"/>
                <w:sz w:val="24"/>
                <w:szCs w:val="24"/>
              </w:rPr>
              <w:t>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гладильного катка </w:t>
            </w:r>
            <w:r>
              <w:rPr>
                <w:rFonts w:ascii="Times New Roman" w:hAnsi="Times New Roman"/>
                <w:sz w:val="24"/>
                <w:szCs w:val="24"/>
              </w:rPr>
              <w:t>IC44825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Гладильные ленты    77010265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</w:t>
            </w:r>
            <w:r>
              <w:rPr>
                <w:rFonts w:ascii="Times New Roman" w:hAnsi="Times New Roman"/>
                <w:sz w:val="24"/>
                <w:szCs w:val="24"/>
              </w:rPr>
              <w:t>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</w:t>
            </w:r>
            <w:r>
              <w:rPr>
                <w:rFonts w:ascii="Times New Roman" w:hAnsi="Times New Roman"/>
                <w:sz w:val="24"/>
                <w:szCs w:val="24"/>
              </w:rPr>
              <w:t>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</w:t>
            </w:r>
            <w:r>
              <w:rPr>
                <w:rFonts w:ascii="Times New Roman" w:hAnsi="Times New Roman"/>
                <w:sz w:val="24"/>
                <w:szCs w:val="24"/>
              </w:rPr>
              <w:t>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гладильного катка IC44825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Подающие ленты  77010219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</w:t>
            </w:r>
            <w:r>
              <w:rPr>
                <w:rFonts w:ascii="Times New Roman" w:hAnsi="Times New Roman"/>
                <w:sz w:val="24"/>
                <w:szCs w:val="24"/>
              </w:rPr>
              <w:t>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</w:t>
            </w:r>
            <w:r>
              <w:rPr>
                <w:rFonts w:ascii="Times New Roman" w:hAnsi="Times New Roman"/>
                <w:sz w:val="24"/>
                <w:szCs w:val="24"/>
              </w:rPr>
              <w:t>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гладильного катка IC44825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Подающие ленты  </w:t>
            </w:r>
            <w:r>
              <w:rPr>
                <w:rFonts w:ascii="Times New Roman" w:hAnsi="Times New Roman"/>
                <w:sz w:val="24"/>
                <w:szCs w:val="24"/>
              </w:rPr>
              <w:t>77010300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</w:t>
            </w:r>
            <w:r>
              <w:rPr>
                <w:rFonts w:ascii="Times New Roman" w:hAnsi="Times New Roman"/>
                <w:sz w:val="24"/>
                <w:szCs w:val="24"/>
              </w:rPr>
              <w:t>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и стан-дартам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</w:t>
            </w:r>
            <w:r>
              <w:rPr>
                <w:rFonts w:ascii="Times New Roman" w:hAnsi="Times New Roman"/>
                <w:sz w:val="24"/>
                <w:szCs w:val="24"/>
              </w:rPr>
              <w:t>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WSB5350H.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амортизаторов 8 шт.    56000260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должны быть оригинальными от производителя, новыми, не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</w:t>
            </w:r>
            <w:r>
              <w:rPr>
                <w:rFonts w:ascii="Times New Roman" w:hAnsi="Times New Roman"/>
                <w:sz w:val="24"/>
                <w:szCs w:val="24"/>
              </w:rPr>
              <w:t>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</w:t>
            </w:r>
            <w:r>
              <w:rPr>
                <w:rFonts w:ascii="Times New Roman" w:hAnsi="Times New Roman"/>
                <w:sz w:val="24"/>
                <w:szCs w:val="24"/>
              </w:rPr>
              <w:t>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WSB5350H.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Сливной патрубок    432251604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Требования к качеству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</w:t>
            </w:r>
            <w:r>
              <w:rPr>
                <w:rFonts w:ascii="Times New Roman" w:hAnsi="Times New Roman"/>
                <w:sz w:val="24"/>
                <w:szCs w:val="24"/>
              </w:rPr>
              <w:t>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</w:t>
            </w:r>
            <w:r>
              <w:rPr>
                <w:rFonts w:ascii="Times New Roman" w:hAnsi="Times New Roman"/>
                <w:sz w:val="24"/>
                <w:szCs w:val="24"/>
              </w:rPr>
              <w:t>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стиральной машины </w:t>
            </w:r>
            <w:r>
              <w:rPr>
                <w:rFonts w:ascii="Times New Roman" w:hAnsi="Times New Roman"/>
                <w:sz w:val="24"/>
                <w:szCs w:val="24"/>
              </w:rPr>
              <w:t>WSB5350H.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Наливной патрубок   432230601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</w:t>
            </w:r>
            <w:r>
              <w:rPr>
                <w:rFonts w:ascii="Times New Roman" w:hAnsi="Times New Roman"/>
                <w:sz w:val="24"/>
                <w:szCs w:val="24"/>
              </w:rPr>
              <w:t>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</w:t>
            </w:r>
            <w:r>
              <w:rPr>
                <w:rFonts w:ascii="Times New Roman" w:hAnsi="Times New Roman"/>
                <w:sz w:val="24"/>
                <w:szCs w:val="24"/>
              </w:rPr>
              <w:t>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</w:t>
            </w:r>
            <w:r>
              <w:rPr>
                <w:rFonts w:ascii="Times New Roman" w:hAnsi="Times New Roman"/>
                <w:sz w:val="24"/>
                <w:szCs w:val="24"/>
              </w:rPr>
              <w:t>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WSB5350H.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Наливной патрубок   72048001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</w:t>
            </w:r>
            <w:r>
              <w:rPr>
                <w:rFonts w:ascii="Times New Roman" w:hAnsi="Times New Roman"/>
                <w:sz w:val="24"/>
                <w:szCs w:val="24"/>
              </w:rPr>
              <w:t>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</w:t>
            </w:r>
            <w:r>
              <w:rPr>
                <w:rFonts w:ascii="Times New Roman" w:hAnsi="Times New Roman"/>
                <w:sz w:val="24"/>
                <w:szCs w:val="24"/>
              </w:rPr>
              <w:t>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WSB5350H.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Датчик </w:t>
            </w:r>
            <w:r>
              <w:rPr>
                <w:rFonts w:ascii="Times New Roman" w:hAnsi="Times New Roman"/>
                <w:sz w:val="24"/>
                <w:szCs w:val="24"/>
              </w:rPr>
              <w:t>уровня   56000257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</w:t>
            </w:r>
            <w:r>
              <w:rPr>
                <w:rFonts w:ascii="Times New Roman" w:hAnsi="Times New Roman"/>
                <w:sz w:val="24"/>
                <w:szCs w:val="24"/>
              </w:rPr>
              <w:t>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</w:t>
            </w:r>
            <w:r>
              <w:rPr>
                <w:rFonts w:ascii="Times New Roman" w:hAnsi="Times New Roman"/>
                <w:sz w:val="24"/>
                <w:szCs w:val="24"/>
              </w:rPr>
              <w:t>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t>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WSB5350H.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Пружины открытия барабана   56000267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</w:t>
            </w:r>
            <w:r>
              <w:rPr>
                <w:rFonts w:ascii="Times New Roman" w:hAnsi="Times New Roman"/>
                <w:sz w:val="24"/>
                <w:szCs w:val="24"/>
              </w:rPr>
              <w:t>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</w:t>
            </w:r>
            <w:r>
              <w:rPr>
                <w:rFonts w:ascii="Times New Roman" w:hAnsi="Times New Roman"/>
                <w:sz w:val="24"/>
                <w:szCs w:val="24"/>
              </w:rPr>
              <w:t>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</w:t>
            </w:r>
            <w:r>
              <w:rPr>
                <w:rFonts w:ascii="Times New Roman" w:hAnsi="Times New Roman"/>
                <w:sz w:val="24"/>
                <w:szCs w:val="24"/>
              </w:rPr>
              <w:t>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</w:rPr>
              <w:t>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WSB5350H.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Индуктивный датчик двери    71050279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</w:t>
            </w:r>
            <w:r>
              <w:rPr>
                <w:rFonts w:ascii="Times New Roman" w:hAnsi="Times New Roman"/>
                <w:sz w:val="24"/>
                <w:szCs w:val="24"/>
              </w:rPr>
              <w:t>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сушильного </w:t>
            </w:r>
            <w:r>
              <w:rPr>
                <w:rFonts w:ascii="Times New Roman" w:hAnsi="Times New Roman"/>
                <w:sz w:val="24"/>
                <w:szCs w:val="24"/>
              </w:rPr>
              <w:t>барабана T5675.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Вакуумный датчик    471886501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</w:t>
            </w:r>
            <w:r>
              <w:rPr>
                <w:rFonts w:ascii="Times New Roman" w:hAnsi="Times New Roman"/>
                <w:sz w:val="24"/>
                <w:szCs w:val="24"/>
              </w:rPr>
              <w:t>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</w:t>
            </w:r>
            <w:r>
              <w:rPr>
                <w:rFonts w:ascii="Times New Roman" w:hAnsi="Times New Roman"/>
                <w:sz w:val="24"/>
                <w:szCs w:val="24"/>
              </w:rPr>
              <w:t>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до склада Заказчика и </w:t>
            </w:r>
            <w:r>
              <w:rPr>
                <w:rFonts w:ascii="Times New Roman" w:hAnsi="Times New Roman"/>
                <w:sz w:val="24"/>
                <w:szCs w:val="24"/>
              </w:rPr>
              <w:t>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</w:t>
            </w:r>
            <w:r>
              <w:rPr>
                <w:rFonts w:ascii="Times New Roman" w:hAnsi="Times New Roman"/>
                <w:sz w:val="24"/>
                <w:szCs w:val="24"/>
              </w:rPr>
              <w:t>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сушильного барабана T5675.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Трубчатый электронагреватель ТЭН 8кВт 230В  487153173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</w:t>
            </w:r>
            <w:r>
              <w:rPr>
                <w:rFonts w:ascii="Times New Roman" w:hAnsi="Times New Roman"/>
                <w:sz w:val="24"/>
                <w:szCs w:val="24"/>
              </w:rPr>
              <w:t>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</w:t>
            </w:r>
            <w:r>
              <w:rPr>
                <w:rFonts w:ascii="Times New Roman" w:hAnsi="Times New Roman"/>
                <w:sz w:val="24"/>
                <w:szCs w:val="24"/>
              </w:rPr>
              <w:t>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</w:t>
            </w:r>
            <w:r>
              <w:rPr>
                <w:rFonts w:ascii="Times New Roman" w:hAnsi="Times New Roman"/>
                <w:sz w:val="24"/>
                <w:szCs w:val="24"/>
              </w:rPr>
              <w:t>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</w:t>
            </w:r>
            <w:r>
              <w:rPr>
                <w:rFonts w:ascii="Times New Roman" w:hAnsi="Times New Roman"/>
                <w:sz w:val="24"/>
                <w:szCs w:val="24"/>
              </w:rPr>
              <w:t>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сушильного барабана T5675.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   </w:t>
            </w:r>
            <w:r>
              <w:rPr>
                <w:rFonts w:ascii="Times New Roman" w:hAnsi="Times New Roman"/>
                <w:sz w:val="24"/>
                <w:szCs w:val="24"/>
              </w:rPr>
              <w:t>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Уплотнение двери    490380402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</w:t>
            </w:r>
            <w:r>
              <w:rPr>
                <w:rFonts w:ascii="Times New Roman" w:hAnsi="Times New Roman"/>
                <w:sz w:val="24"/>
                <w:szCs w:val="24"/>
              </w:rPr>
              <w:t>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до склада Заказчика и разгрузка товара осуществляются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сушильного барабана T5675.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Уплотнение барабана 487176307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должны быть оригинальными от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</w:t>
            </w:r>
            <w:r>
              <w:rPr>
                <w:rFonts w:ascii="Times New Roman" w:hAnsi="Times New Roman"/>
                <w:sz w:val="24"/>
                <w:szCs w:val="24"/>
              </w:rPr>
              <w:t>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</w:t>
            </w:r>
            <w:r>
              <w:rPr>
                <w:rFonts w:ascii="Times New Roman" w:hAnsi="Times New Roman"/>
                <w:sz w:val="24"/>
                <w:szCs w:val="24"/>
              </w:rPr>
              <w:t>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стола гладильного FIT2B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Клапан паровой  PON0000008208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и стан-дартам производителя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</w:t>
            </w:r>
            <w:r>
              <w:rPr>
                <w:rFonts w:ascii="Times New Roman" w:hAnsi="Times New Roman"/>
                <w:sz w:val="24"/>
                <w:szCs w:val="24"/>
              </w:rPr>
              <w:t>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t>стола гладильного FIT2B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температуры  PON0000008434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</w:t>
            </w:r>
            <w:r>
              <w:rPr>
                <w:rFonts w:ascii="Times New Roman" w:hAnsi="Times New Roman"/>
                <w:sz w:val="24"/>
                <w:szCs w:val="24"/>
              </w:rPr>
              <w:t>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</w:t>
            </w:r>
            <w:r>
              <w:rPr>
                <w:rFonts w:ascii="Times New Roman" w:hAnsi="Times New Roman"/>
                <w:sz w:val="24"/>
                <w:szCs w:val="24"/>
              </w:rPr>
              <w:t>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до склада </w:t>
            </w:r>
            <w:r>
              <w:rPr>
                <w:rFonts w:ascii="Times New Roman" w:hAnsi="Times New Roman"/>
                <w:sz w:val="24"/>
                <w:szCs w:val="24"/>
              </w:rPr>
              <w:t>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W4105H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амортизаторов  472991308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6 </w:t>
            </w:r>
            <w:r>
              <w:rPr>
                <w:rFonts w:ascii="Times New Roman" w:hAnsi="Times New Roman"/>
                <w:sz w:val="24"/>
                <w:szCs w:val="24"/>
              </w:rPr>
              <w:t>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</w:t>
            </w:r>
            <w:r>
              <w:rPr>
                <w:rFonts w:ascii="Times New Roman" w:hAnsi="Times New Roman"/>
                <w:sz w:val="24"/>
                <w:szCs w:val="24"/>
              </w:rPr>
              <w:t>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W4105H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   Артикул </w:t>
            </w:r>
            <w:r>
              <w:rPr>
                <w:rFonts w:ascii="Times New Roman" w:hAnsi="Times New Roman"/>
                <w:sz w:val="24"/>
                <w:szCs w:val="24"/>
              </w:rPr>
              <w:t>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Дверной замок   438956101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</w:t>
            </w:r>
            <w:r>
              <w:rPr>
                <w:rFonts w:ascii="Times New Roman" w:hAnsi="Times New Roman"/>
                <w:sz w:val="24"/>
                <w:szCs w:val="24"/>
              </w:rPr>
              <w:t>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W4105H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Трубчатый электронагреватель ТЭН    471983711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</w:t>
            </w:r>
            <w:r>
              <w:rPr>
                <w:rFonts w:ascii="Times New Roman" w:hAnsi="Times New Roman"/>
                <w:sz w:val="24"/>
                <w:szCs w:val="24"/>
              </w:rPr>
              <w:t>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</w:t>
            </w:r>
            <w:r>
              <w:rPr>
                <w:rFonts w:ascii="Times New Roman" w:hAnsi="Times New Roman"/>
                <w:sz w:val="24"/>
                <w:szCs w:val="24"/>
              </w:rPr>
              <w:t>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W4105H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Сливной клапан (вода)   432250201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</w:t>
            </w:r>
            <w:r>
              <w:rPr>
                <w:rFonts w:ascii="Times New Roman" w:hAnsi="Times New Roman"/>
                <w:sz w:val="24"/>
                <w:szCs w:val="24"/>
              </w:rPr>
              <w:t>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</w:t>
            </w:r>
            <w:r>
              <w:rPr>
                <w:rFonts w:ascii="Times New Roman" w:hAnsi="Times New Roman"/>
                <w:sz w:val="24"/>
                <w:szCs w:val="24"/>
              </w:rPr>
              <w:t>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</w:t>
            </w:r>
            <w:r>
              <w:rPr>
                <w:rFonts w:ascii="Times New Roman" w:hAnsi="Times New Roman"/>
                <w:sz w:val="24"/>
                <w:szCs w:val="24"/>
              </w:rPr>
              <w:t>для стиральной машины W4105H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Термодатчик 472990498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</w:t>
            </w:r>
            <w:r>
              <w:rPr>
                <w:rFonts w:ascii="Times New Roman" w:hAnsi="Times New Roman"/>
                <w:sz w:val="24"/>
                <w:szCs w:val="24"/>
              </w:rPr>
              <w:t>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</w:t>
            </w:r>
            <w:r>
              <w:rPr>
                <w:rFonts w:ascii="Times New Roman" w:hAnsi="Times New Roman"/>
                <w:sz w:val="24"/>
                <w:szCs w:val="24"/>
              </w:rPr>
              <w:t>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</w:t>
            </w:r>
            <w:r>
              <w:rPr>
                <w:rFonts w:ascii="Times New Roman" w:hAnsi="Times New Roman"/>
                <w:sz w:val="24"/>
                <w:szCs w:val="24"/>
              </w:rPr>
              <w:t>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W4105H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Клапан наливной 471823676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</w:t>
            </w:r>
            <w:r>
              <w:rPr>
                <w:rFonts w:ascii="Times New Roman" w:hAnsi="Times New Roman"/>
                <w:sz w:val="24"/>
                <w:szCs w:val="24"/>
              </w:rPr>
              <w:t>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</w:t>
            </w:r>
            <w:r>
              <w:rPr>
                <w:rFonts w:ascii="Times New Roman" w:hAnsi="Times New Roman"/>
                <w:sz w:val="24"/>
                <w:szCs w:val="24"/>
              </w:rPr>
              <w:t>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W4105H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Клапан </w:t>
            </w:r>
            <w:r>
              <w:rPr>
                <w:rFonts w:ascii="Times New Roman" w:hAnsi="Times New Roman"/>
                <w:sz w:val="24"/>
                <w:szCs w:val="24"/>
              </w:rPr>
              <w:t>наливной 471824064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r>
              <w:rPr>
                <w:rFonts w:ascii="Times New Roman" w:hAnsi="Times New Roman"/>
                <w:sz w:val="24"/>
                <w:szCs w:val="24"/>
              </w:rPr>
              <w:t>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</w:t>
            </w:r>
            <w:r>
              <w:rPr>
                <w:rFonts w:ascii="Times New Roman" w:hAnsi="Times New Roman"/>
                <w:sz w:val="24"/>
                <w:szCs w:val="24"/>
              </w:rPr>
              <w:t>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</w:t>
            </w:r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t>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стиральной машины W4105H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уровня   471886101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</w:t>
            </w:r>
            <w:r>
              <w:rPr>
                <w:rFonts w:ascii="Times New Roman" w:hAnsi="Times New Roman"/>
                <w:sz w:val="24"/>
                <w:szCs w:val="24"/>
              </w:rPr>
              <w:t>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гладильного пресса FPA4-WC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для колбы уровня  PON0000003567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Требования к качеству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</w:t>
            </w:r>
            <w:r>
              <w:rPr>
                <w:rFonts w:ascii="Times New Roman" w:hAnsi="Times New Roman"/>
                <w:sz w:val="24"/>
                <w:szCs w:val="24"/>
              </w:rPr>
              <w:t>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</w:t>
            </w:r>
            <w:r>
              <w:rPr>
                <w:rFonts w:ascii="Times New Roman" w:hAnsi="Times New Roman"/>
                <w:sz w:val="24"/>
                <w:szCs w:val="24"/>
              </w:rPr>
              <w:t>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гладильного пресса </w:t>
            </w:r>
            <w:r>
              <w:rPr>
                <w:rFonts w:ascii="Times New Roman" w:hAnsi="Times New Roman"/>
                <w:sz w:val="24"/>
                <w:szCs w:val="24"/>
              </w:rPr>
              <w:t>FPA4-WC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Обратный клапан PON0000000116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</w:t>
            </w:r>
            <w:r>
              <w:rPr>
                <w:rFonts w:ascii="Times New Roman" w:hAnsi="Times New Roman"/>
                <w:sz w:val="24"/>
                <w:szCs w:val="24"/>
              </w:rPr>
              <w:t>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</w:t>
            </w:r>
            <w:r>
              <w:rPr>
                <w:rFonts w:ascii="Times New Roman" w:hAnsi="Times New Roman"/>
                <w:sz w:val="24"/>
                <w:szCs w:val="24"/>
              </w:rPr>
              <w:t>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</w:t>
            </w:r>
            <w:r>
              <w:rPr>
                <w:rFonts w:ascii="Times New Roman" w:hAnsi="Times New Roman"/>
                <w:sz w:val="24"/>
                <w:szCs w:val="24"/>
              </w:rPr>
              <w:t>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гладильного пресса FPA4-WC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Электромагнитный клапан PON0000007897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</w:t>
            </w:r>
            <w:r>
              <w:rPr>
                <w:rFonts w:ascii="Times New Roman" w:hAnsi="Times New Roman"/>
                <w:sz w:val="24"/>
                <w:szCs w:val="24"/>
              </w:rPr>
              <w:t>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</w:t>
            </w:r>
            <w:r>
              <w:rPr>
                <w:rFonts w:ascii="Times New Roman" w:hAnsi="Times New Roman"/>
                <w:sz w:val="24"/>
                <w:szCs w:val="24"/>
              </w:rPr>
              <w:t>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гладильного пресса FPA4-WC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Электромагнитный клапан (вода)  PON0000006587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</w:t>
            </w:r>
            <w:r>
              <w:rPr>
                <w:rFonts w:ascii="Times New Roman" w:hAnsi="Times New Roman"/>
                <w:sz w:val="24"/>
                <w:szCs w:val="24"/>
              </w:rPr>
              <w:t>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7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42A9" w:rsidRDefault="000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42A9" w:rsidRDefault="007C3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42A9" w:rsidRDefault="007C3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42A9" w:rsidRDefault="007C3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42A9" w:rsidRDefault="007C3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13.01.2022 17:00:00 по местному времени. </w:t>
            </w: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42A9" w:rsidRDefault="007C3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42A9" w:rsidRDefault="000442A9">
            <w:pPr>
              <w:rPr>
                <w:szCs w:val="16"/>
              </w:rPr>
            </w:pP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42A9" w:rsidRDefault="007C3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42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42A9" w:rsidRDefault="007C3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C3A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2A9"/>
    <w:rsid w:val="000442A9"/>
    <w:rsid w:val="007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B023-6A22-4E29-AF36-784DD226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6931</Words>
  <Characters>39513</Characters>
  <Application>Microsoft Office Word</Application>
  <DocSecurity>0</DocSecurity>
  <Lines>329</Lines>
  <Paragraphs>92</Paragraphs>
  <ScaleCrop>false</ScaleCrop>
  <Company/>
  <LinksUpToDate>false</LinksUpToDate>
  <CharactersWithSpaces>46352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2022-01-10T02:55:00Z</dcterms:created>
  <dcterms:modified xsi:type="dcterms:W3CDTF">2022-01-10T02:55:00Z</dcterms:modified>
</cp:coreProperties>
</file>