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2093"/>
        <w:gridCol w:w="2584"/>
        <w:gridCol w:w="449"/>
        <w:gridCol w:w="574"/>
        <w:gridCol w:w="763"/>
        <w:gridCol w:w="1430"/>
        <w:gridCol w:w="701"/>
        <w:gridCol w:w="1391"/>
        <w:gridCol w:w="493"/>
      </w:tblGrid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 w:rsidP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№.1895-2021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366265" w:rsidRDefault="00A65E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№688 ), %</w:t>
            </w: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6265" w:rsidRDefault="00A65E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Укладка- контейнер УКП-50-01-1 состав: штатив, бокс 2 шт, кассета, замок 2шт, ручки мет. 2шт.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таблетница- КРОНТ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раздачи лекарств выполняется из полимерных материалов, разрешенных для применения в изделиях пищевого назначения. Предназначена для оборудования поста медицинской сестры в стационарах лечебных учреждений. Габаритные </w:t>
            </w:r>
            <w:r>
              <w:rPr>
                <w:rFonts w:ascii="Times New Roman" w:hAnsi="Times New Roman"/>
                <w:sz w:val="24"/>
                <w:szCs w:val="24"/>
              </w:rPr>
              <w:t>размеры 105*70*18. Комплектность (кассетница-1, пенал-10)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Укладка-контейнер УКП-100-01  Транспортировка проб биологического материала. Габаритные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размеры: 410 х 350 х 215 мм (253 с поднятыми </w:t>
            </w:r>
            <w:r>
              <w:rPr>
                <w:rFonts w:ascii="Times New Roman" w:hAnsi="Times New Roman"/>
                <w:sz w:val="24"/>
                <w:szCs w:val="24"/>
              </w:rPr>
              <w:t>ручками). Цвет белый.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входить </w:t>
            </w:r>
            <w:r>
              <w:rPr>
                <w:rFonts w:ascii="Times New Roman" w:hAnsi="Times New Roman"/>
                <w:sz w:val="24"/>
                <w:szCs w:val="24"/>
              </w:rPr>
              <w:t>: 4 перегородки для транспортировки 10 флаконов емкостью 250 мл..Составные части укладки должны быть изготовлены из ударопрочного химически стойкого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Ручки должны быть выполнены из полированной нержавеющей стали.Габаритные размеры укладки должны б</w:t>
            </w:r>
            <w:r>
              <w:rPr>
                <w:rFonts w:ascii="Times New Roman" w:hAnsi="Times New Roman"/>
                <w:sz w:val="24"/>
                <w:szCs w:val="24"/>
              </w:rPr>
              <w:t>ыть не более 345*165*215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входить : штатив на 40 пробирок, отсек (340*15мм) для документов. Составные части укладки должны быть изготовлены из ударопрочного химически стойкого пластика. Ручки должны быть выполнены из полированной нержавеющей стали.Габаритные размеры укладки должны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390*185*250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r>
              <w:rPr>
                <w:rFonts w:ascii="Times New Roman" w:hAnsi="Times New Roman"/>
                <w:sz w:val="24"/>
                <w:szCs w:val="24"/>
              </w:rPr>
              <w:t>входить : 2 штатива на 40 пробирок. перегородка под отсек (260*120мм) для медицинских изделий. Составные части укладки должны быть изготовлены из ударопрочного химически стойкого пластика.Ручки должны быть выполнены из полированной нержавеющей стали.Габари</w:t>
            </w:r>
            <w:r>
              <w:rPr>
                <w:rFonts w:ascii="Times New Roman" w:hAnsi="Times New Roman"/>
                <w:sz w:val="24"/>
                <w:szCs w:val="24"/>
              </w:rPr>
              <w:t>тные размеры укладки должны быть не более 400*300*300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дезинфекции и предстерилизационной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предстерилизационной очистки и химической стерилизации изделий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усто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йчив к воздействию химических дезинфицирующих средств и средств, используемых при предстерилизационной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обработке в соответствии с ГОСТ 42-21-2 температурой не более 75°С. Габаритные размеры емкости-контейнера должны быть не более 223х149х91мм. Внутренний р</w:t>
            </w:r>
            <w:r>
              <w:rPr>
                <w:rFonts w:ascii="Times New Roman" w:hAnsi="Times New Roman"/>
                <w:sz w:val="24"/>
                <w:szCs w:val="24"/>
              </w:rPr>
              <w:t>азмер поддона должен составлять неболее 145х112х70мм,  по диагонали - не более 205мм. Масса емкости-контейнера не должна превышать 0,53±0,027кг.  Полезный объем емкости-контейнера должен составлять не более 1литра. Полный объем емкости-контейнера должен со</w:t>
            </w:r>
            <w:r>
              <w:rPr>
                <w:rFonts w:ascii="Times New Roman" w:hAnsi="Times New Roman"/>
                <w:sz w:val="24"/>
                <w:szCs w:val="24"/>
              </w:rPr>
              <w:t>ставлять не более 1,6±0,08 литра.  Емкость-контейнер должен быть устойчив к воздействию химических дезинфицирующих средств и средств, используемых при предстерилизационной обработке в соответствии с методическими указаниями по дезинфекции, предстерилизацио</w:t>
            </w:r>
            <w:r>
              <w:rPr>
                <w:rFonts w:ascii="Times New Roman" w:hAnsi="Times New Roman"/>
                <w:sz w:val="24"/>
                <w:szCs w:val="24"/>
              </w:rPr>
              <w:t>нной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полипропилена по ТУ 2211-015-002</w:t>
            </w:r>
            <w:r>
              <w:rPr>
                <w:rFonts w:ascii="Times New Roman" w:hAnsi="Times New Roman"/>
                <w:sz w:val="24"/>
                <w:szCs w:val="24"/>
              </w:rPr>
              <w:t>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дезинфекции и предстерилизационной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должен быть предназначен для дезинфекции,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предстерилизационной очистки и химической стерилизации изделий медицинского назначения в лечебно-профилактических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устойчив к воздействию химических дезинфицирующих средс</w:t>
            </w:r>
            <w:r>
              <w:rPr>
                <w:rFonts w:ascii="Times New Roman" w:hAnsi="Times New Roman"/>
                <w:sz w:val="24"/>
                <w:szCs w:val="24"/>
              </w:rPr>
              <w:t>тв и средств, используемых при предстерилизационной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неболее 145х112х70м</w:t>
            </w:r>
            <w:r>
              <w:rPr>
                <w:rFonts w:ascii="Times New Roman" w:hAnsi="Times New Roman"/>
                <w:sz w:val="24"/>
                <w:szCs w:val="24"/>
              </w:rPr>
              <w:t>м,  по диагонали - не более 205мм. Масса емкости-контейнера не должна превышать 0,53±0,027кг.  Полезный объем емкости-контейнера должен составлять не более 3 литра. Полный объем емкости-контейнера должен составлять не более 1,6±0,08 литра.  Емкость-контейн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 должен быть устойчив к воздействию химических дезинфицирующих средств и средств, используемых при предстерилизационной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обработке в соответствии с методическими указаниями по дезинфекции, предстерилизационной очистке и стерилизации изделий медицинского н</w:t>
            </w:r>
            <w:r>
              <w:rPr>
                <w:rFonts w:ascii="Times New Roman" w:hAnsi="Times New Roman"/>
                <w:sz w:val="24"/>
                <w:szCs w:val="24"/>
              </w:rPr>
              <w:t>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дезинфекции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предстерилизационной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Емкость-контейнер должен быть предназначен для дезинфекции, предстерилизационной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выдерживать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мпературу воздуха от минус 50 до плюс 40 °С и храниться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предстерилизационной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обработке в соответствии с ГОСТ 42-21-2 температурой не более 75°С. Габаритные размеры емкости-контейнера должны быть не более 223х149х91мм.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Внутренний размер поддона должен составлять неболее 145х112х70мм,  по диагонали - не более 205мм. Масса емкости-кон</w:t>
            </w:r>
            <w:r>
              <w:rPr>
                <w:rFonts w:ascii="Times New Roman" w:hAnsi="Times New Roman"/>
                <w:sz w:val="24"/>
                <w:szCs w:val="24"/>
              </w:rPr>
              <w:t>тейнера не должна превышать 0,53±0,027кг.  Полезный объем емкости-контейнера должен составлять не более 5 литра. Полный объем емкости-контейнера должен составлять не более 1,6±0,08 литра.  Емкость-контейнер должен быть устойчив к воздействию химических дез</w:t>
            </w:r>
            <w:r>
              <w:rPr>
                <w:rFonts w:ascii="Times New Roman" w:hAnsi="Times New Roman"/>
                <w:sz w:val="24"/>
                <w:szCs w:val="24"/>
              </w:rPr>
              <w:t>инфицирующих средств и средств, используемых при предстерилизационной обработке в соответствии с методическими указаниями по дезинфекции, предстерилизационной очистке и стерилизации изделий медицинского 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</w:t>
            </w:r>
            <w:r>
              <w:rPr>
                <w:rFonts w:ascii="Times New Roman" w:hAnsi="Times New Roman"/>
                <w:sz w:val="24"/>
                <w:szCs w:val="24"/>
              </w:rPr>
              <w:t>ость-контейнер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для дезинфекции и предстерилизационной очистки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Емкость-контейнер </w:t>
            </w:r>
            <w:r>
              <w:rPr>
                <w:rFonts w:ascii="Times New Roman" w:hAnsi="Times New Roman"/>
                <w:sz w:val="24"/>
                <w:szCs w:val="24"/>
              </w:rPr>
              <w:t>должен быть предназначен для дезинфекции, предстерилизационной очистки и химической стерилизации изделий медицинского назначения в лечебно-профилактических учреждениях.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Емкость-контейнер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выдерживать температуру воздуха от минус 50 до плюс 40 °С и хр</w:t>
            </w:r>
            <w:r>
              <w:rPr>
                <w:rFonts w:ascii="Times New Roman" w:hAnsi="Times New Roman"/>
                <w:sz w:val="24"/>
                <w:szCs w:val="24"/>
              </w:rPr>
              <w:t>аниться при относительной влажности до 98% при температуре плюс  25°С.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устойчив к воздействию химических дезинфицирующих средств и средств, используемых при предстерилизационной обработке в соответствии с ГОСТ 42-21-2 температ</w:t>
            </w:r>
            <w:r>
              <w:rPr>
                <w:rFonts w:ascii="Times New Roman" w:hAnsi="Times New Roman"/>
                <w:sz w:val="24"/>
                <w:szCs w:val="24"/>
              </w:rPr>
              <w:t>урой не более 75°С. Габаритные размеры емкости-контейнера должны быть не более 223х149х91мм. Внутренний размер поддона должен составлять неболее 145х112х70мм,  по диагонали - не более 205мм. Масса емкости-контейнера не должна превышать 0,53±0,027кг.  Полез</w:t>
            </w:r>
            <w:r>
              <w:rPr>
                <w:rFonts w:ascii="Times New Roman" w:hAnsi="Times New Roman"/>
                <w:sz w:val="24"/>
                <w:szCs w:val="24"/>
              </w:rPr>
              <w:t>ный объем емкости-контейнера должен составлять не более 10 литров.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предстерилизационной обработке в соответствии с методическими указаниями по дезинфекции, предстерилизационной очистке и стерилизации изделий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назначения МУ-287-113 температурой не более 75°С.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Емкость-контейнер должен быть изготовлен из ударо</w:t>
            </w:r>
            <w:r>
              <w:rPr>
                <w:rFonts w:ascii="Times New Roman" w:hAnsi="Times New Roman"/>
                <w:sz w:val="24"/>
                <w:szCs w:val="24"/>
              </w:rPr>
              <w:t>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стерилизации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должен быть предназначен для предстерилизационной очистки,химической дезинфекции и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 медицинских  изделий и инструмента.Рабочий объем должен быть не более 11л.Контейнер должен представлять собой ванну с крышкой, внутри которой должен быть расположен перфорированный поддон.Внутренний размер должен быть не более 630*170*130мм.,г</w:t>
            </w:r>
            <w:r>
              <w:rPr>
                <w:rFonts w:ascii="Times New Roman" w:hAnsi="Times New Roman"/>
                <w:sz w:val="24"/>
                <w:szCs w:val="24"/>
              </w:rPr>
              <w:t>абаритный размер не более 770*280*170мм.Вес контейнера должен быть не более 2,6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Укладка для доставки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должна быть предназначена для доставки проб биологического материала 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флаконах внутри помещений и между отдельными корпусами ЛПУ. В комплект укладки должны входить : штатив на 40 пробирок, штатив на 10 пробирок, перегородка под отсек (340*15мм) для документов. Составные части укладки должны быть изготовлены из ударопрочного </w:t>
            </w:r>
            <w:r>
              <w:rPr>
                <w:rFonts w:ascii="Times New Roman" w:hAnsi="Times New Roman"/>
                <w:sz w:val="24"/>
                <w:szCs w:val="24"/>
              </w:rPr>
              <w:t>химически стойкого пластика. Ручки должны быть выполнены из полированной нержавеющей стали.Габаритные размеры укладки должны быть не более 390*185*250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A65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6265" w:rsidRDefault="0036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366265" w:rsidRDefault="00A65ED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России от 15.05.2020 N 450н  "Об утверждении порядка </w:t>
            </w:r>
            <w:r>
              <w:rPr>
                <w:rFonts w:ascii="Times New Roman" w:hAnsi="Times New Roman"/>
                <w:szCs w:val="16"/>
              </w:rPr>
              <w:t>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3662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366265" w:rsidRDefault="00A65E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6626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366265" w:rsidRDefault="00A65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6626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366265" w:rsidRDefault="00A65E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6626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366265" w:rsidRDefault="00A65EDA" w:rsidP="00A65E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3662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366265" w:rsidRDefault="00A65E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62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6265" w:rsidRDefault="00366265">
            <w:pPr>
              <w:rPr>
                <w:szCs w:val="16"/>
              </w:rPr>
            </w:pPr>
          </w:p>
        </w:tc>
      </w:tr>
      <w:tr w:rsidR="00366265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366265" w:rsidRDefault="00A65E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6265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366265" w:rsidRDefault="00A65E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A65E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265"/>
    <w:rsid w:val="00366265"/>
    <w:rsid w:val="00A6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9883F-0A44-4618-9E95-322B724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2021-12-02T02:51:00Z</dcterms:created>
  <dcterms:modified xsi:type="dcterms:W3CDTF">2021-12-02T02:51:00Z</dcterms:modified>
</cp:coreProperties>
</file>