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0078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 w:rsidRPr="007017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Pr="0070175A" w:rsidRDefault="007017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1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0175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01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0175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01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17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00789" w:rsidRPr="0070175A" w:rsidRDefault="005007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Pr="0070175A" w:rsidRDefault="005007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Pr="0070175A" w:rsidRDefault="005007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Pr="0070175A" w:rsidRDefault="005007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Pr="0070175A" w:rsidRDefault="0050078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Pr="0070175A" w:rsidRDefault="0050078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Pr="0070175A" w:rsidRDefault="00500789">
            <w:pPr>
              <w:rPr>
                <w:szCs w:val="16"/>
                <w:lang w:val="en-US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 w:rsidP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№.1751-2022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0789" w:rsidRDefault="00701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0789" w:rsidRDefault="00701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процедурный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Манипуляционный стол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процедурный СП-02-6 передвижной СП-02-6 - столик медицинский процедурный металлический с выдвижными ящиками, навесной корзиной и отделом с ключевым запорным механизмом. Мебель имеет универсальную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направленность, позволяя хранить принадлежности, перевозить лекарственные препараты, проводить осмотры, перевязки, лечение и т.д. Стол СП-02-6 имеет прочную стальную раму из квадратной профильной трубы с облицовкой из листового металла толщиной 1 мм. Колес</w:t>
            </w:r>
            <w:r>
              <w:rPr>
                <w:rFonts w:ascii="Times New Roman" w:hAnsi="Times New Roman"/>
                <w:sz w:val="24"/>
                <w:szCs w:val="24"/>
              </w:rPr>
              <w:t>ное основание оснащается обрезиненными колесами импортного производства с тормозными фиксаторами (2 штуки). Стандартный цвет - белый, защитное покрытие - полимерная краска Назначение: процедурный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полок/столешницы: нержавеющая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каркас</w:t>
            </w:r>
            <w:r>
              <w:rPr>
                <w:rFonts w:ascii="Times New Roman" w:hAnsi="Times New Roman"/>
                <w:sz w:val="24"/>
                <w:szCs w:val="24"/>
              </w:rPr>
              <w:t>а: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полок/ящиков: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опор: колёса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Нагрузка на полку: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Требуется сборка: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Ширина: 930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Глубина: 570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Высота: 800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0789" w:rsidRDefault="00701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0789" w:rsidRDefault="0050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0789" w:rsidRDefault="0050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0789" w:rsidRDefault="00701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0789" w:rsidRDefault="0070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0789" w:rsidRDefault="00701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0789" w:rsidRDefault="00701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24.10.2022 17:00:00 по местному времени. </w:t>
            </w: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0789" w:rsidRDefault="00701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0789" w:rsidRDefault="00500789">
            <w:pPr>
              <w:rPr>
                <w:szCs w:val="16"/>
              </w:rPr>
            </w:pP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0789" w:rsidRDefault="00701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5007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0789" w:rsidRDefault="00701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70175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789"/>
    <w:rsid w:val="00500789"/>
    <w:rsid w:val="007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FE6C-525E-41EF-BC60-8E7BC666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2022-10-19T09:10:00Z</dcterms:created>
  <dcterms:modified xsi:type="dcterms:W3CDTF">2022-10-19T09:10:00Z</dcterms:modified>
</cp:coreProperties>
</file>