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430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</w:tr>
      <w:tr w:rsidR="00C430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</w:tr>
      <w:tr w:rsidR="00C430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</w:tr>
      <w:tr w:rsidR="00C430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</w:tr>
      <w:tr w:rsidR="00C430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</w:tr>
      <w:tr w:rsidR="00C4304C" w:rsidRPr="00CB2E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4304C" w:rsidRPr="00CB2E77" w:rsidRDefault="00CB2E77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B2E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B2E7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B2E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B2E7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B2E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B2E7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C4304C" w:rsidRPr="00CB2E77" w:rsidRDefault="00C4304C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4304C" w:rsidRPr="00CB2E77" w:rsidRDefault="00C4304C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4304C" w:rsidRPr="00CB2E77" w:rsidRDefault="00C4304C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4304C" w:rsidRPr="00CB2E77" w:rsidRDefault="00C4304C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4304C" w:rsidRPr="00CB2E77" w:rsidRDefault="00C4304C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4304C" w:rsidRPr="00CB2E77" w:rsidRDefault="00C4304C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4304C" w:rsidRPr="00CB2E77" w:rsidRDefault="00C4304C">
            <w:pPr>
              <w:spacing w:after="0"/>
              <w:rPr>
                <w:lang w:val="en-US"/>
              </w:rPr>
            </w:pPr>
          </w:p>
        </w:tc>
      </w:tr>
      <w:tr w:rsidR="00C430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</w:tr>
      <w:tr w:rsidR="00C430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</w:tr>
      <w:tr w:rsidR="00C430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</w:tr>
      <w:tr w:rsidR="00C430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4304C" w:rsidRDefault="00CB2E77" w:rsidP="00CB2E7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№.17-2025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</w:tr>
      <w:tr w:rsidR="00C430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</w:tr>
      <w:tr w:rsidR="00C430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</w:tr>
      <w:tr w:rsidR="00C430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</w:tr>
      <w:tr w:rsidR="00C430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</w:tr>
      <w:tr w:rsidR="00C430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</w:tr>
      <w:tr w:rsidR="00C430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430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430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Календарь настольный перекидной 160л., цветной блок, с праздниками, в индивидуальной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упаковке,.</w:t>
            </w:r>
            <w:proofErr w:type="gram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4304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4304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</w:tr>
      <w:tr w:rsidR="00C430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Обложки прозрачные пластиковые А4 0,2мм дымчатые 100шт/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4304C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B2E7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4304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4304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</w:tr>
      <w:tr w:rsidR="00C430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Обложки прозрачные </w:t>
            </w:r>
            <w:r>
              <w:rPr>
                <w:rFonts w:ascii="Times New Roman" w:hAnsi="Times New Roman"/>
                <w:sz w:val="24"/>
                <w:szCs w:val="24"/>
              </w:rPr>
              <w:t>пластиковые А4, толщина 0,15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Обложки прозрачные пластиковые А4, 0,15 мм, цвет красивый, упаковка 100 шт.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B2E7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4304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4304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</w:tr>
      <w:tr w:rsidR="00C430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Пружина для переплёта d12 мм,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Пружина для переплёта d12 мм,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переплетаемых листов: 90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B2E7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4304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4304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</w:tr>
      <w:tr w:rsidR="00C430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Пружина для переплёта d14 мм,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Пружина для переплёта d14 мм,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Цвет: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переплетаемых листов: 110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B2E7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4304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4304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</w:tr>
      <w:tr w:rsidR="00C430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Пружина для переплёта d 16 мм,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Пружина для переплёта d16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мм,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переплетаемых листов: 130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B2E7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4304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4304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</w:tr>
      <w:tr w:rsidR="00C430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Пружина для переплёта d 25 мм,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Пружина для переплёта d 25 мм,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переплетаемых листов: 220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B2E7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4304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4304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</w:tr>
      <w:tr w:rsidR="00C430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Разделитель листов А4 (10 цветов) пластик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4304C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B2E7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4304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304C" w:rsidRDefault="00C4304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</w:tr>
      <w:tr w:rsidR="00C4304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</w:tr>
      <w:tr w:rsidR="00C430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4304C" w:rsidRDefault="00CB2E7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C4304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</w:tr>
      <w:tr w:rsidR="00C430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4304C" w:rsidRDefault="00CB2E77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4304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</w:tr>
      <w:tr w:rsidR="00C430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4304C" w:rsidRDefault="00CB2E77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4304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</w:tr>
      <w:tr w:rsidR="00C430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4304C" w:rsidRDefault="00CB2E7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14.01.2025 17:00:00 по местному времени. </w:t>
            </w:r>
          </w:p>
        </w:tc>
      </w:tr>
      <w:tr w:rsidR="00C430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</w:tr>
      <w:tr w:rsidR="00C430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4304C" w:rsidRDefault="00CB2E7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430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</w:tr>
      <w:tr w:rsidR="00C430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</w:tr>
      <w:tr w:rsidR="00C430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4304C" w:rsidRDefault="00C4304C">
            <w:pPr>
              <w:spacing w:after="0"/>
            </w:pPr>
          </w:p>
        </w:tc>
      </w:tr>
      <w:tr w:rsidR="00C430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4304C" w:rsidRDefault="00CB2E7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430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4304C" w:rsidRDefault="00CB2E7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CB2E7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304C"/>
    <w:rsid w:val="00C4304C"/>
    <w:rsid w:val="00CB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9F2C3-4EE1-4DA5-AA27-7906AB64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2025-01-10T03:08:00Z</dcterms:created>
  <dcterms:modified xsi:type="dcterms:W3CDTF">2025-01-10T03:08:00Z</dcterms:modified>
</cp:coreProperties>
</file>