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1606"/>
        <w:gridCol w:w="2671"/>
        <w:gridCol w:w="436"/>
        <w:gridCol w:w="556"/>
        <w:gridCol w:w="739"/>
        <w:gridCol w:w="1452"/>
        <w:gridCol w:w="1190"/>
        <w:gridCol w:w="1346"/>
        <w:gridCol w:w="478"/>
      </w:tblGrid>
      <w:tr w:rsidR="003F28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 w:rsidRPr="004F6E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807" w:rsidRPr="004F6EBC" w:rsidRDefault="004F6E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6E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F6E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F6E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F6E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F6E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6E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Pr="004F6EBC" w:rsidRDefault="003F28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Pr="004F6EBC" w:rsidRDefault="003F28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Pr="004F6EBC" w:rsidRDefault="003F28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Pr="004F6EBC" w:rsidRDefault="003F28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Pr="004F6EBC" w:rsidRDefault="003F280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Pr="004F6EBC" w:rsidRDefault="003F280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Pr="004F6EBC" w:rsidRDefault="003F2807">
            <w:pPr>
              <w:rPr>
                <w:szCs w:val="16"/>
                <w:lang w:val="en-US"/>
              </w:rPr>
            </w:pPr>
          </w:p>
        </w:tc>
      </w:tr>
      <w:tr w:rsidR="003F28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807" w:rsidRDefault="004F6EBC" w:rsidP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15.10.2021г.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№.1651-2021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F2807" w:rsidRDefault="004F6E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2807" w:rsidRDefault="004F6E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807" w:rsidRDefault="004F6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807" w:rsidRDefault="004F6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807" w:rsidRDefault="004F6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807" w:rsidRDefault="004F6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807" w:rsidRDefault="004F6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807" w:rsidRDefault="004F6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807" w:rsidRDefault="004F6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807" w:rsidRDefault="004F6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807" w:rsidRDefault="004F6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2807" w:rsidRDefault="004F6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Анализатора гематологического ХТ- 4000i/XT-2000i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Анализатора гемостаза STA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Compact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Анализатора глюкозы автоматического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Энзискан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Ультра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Фотометра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лаболаторного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StatFax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Анализатора гемостаза Start-4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программируемой фотометрической со встроенным принтером Фотометра </w:t>
            </w:r>
            <w:r>
              <w:rPr>
                <w:rFonts w:ascii="Times New Roman" w:hAnsi="Times New Roman"/>
                <w:sz w:val="24"/>
                <w:szCs w:val="24"/>
              </w:rPr>
              <w:t>5010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Спектрофотометра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сканируюего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Biowave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DNA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Поверка Колориметра фотоэлектрического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концентрационного КФК-2МП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каогулометрического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автоматического ACL TOP 300 CTS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    Экспресс-анализатора биохимического портативного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Accutrend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Фотометра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микропланшетного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Muitiskan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r>
              <w:rPr>
                <w:rFonts w:ascii="Times New Roman" w:hAnsi="Times New Roman"/>
                <w:sz w:val="24"/>
                <w:szCs w:val="24"/>
              </w:rPr>
              <w:t>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термоциклера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амплификации нуклеиновых кислот С1000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Прибор для проведения полимеразной цепной реакции в режиме реального времени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Rotor-Gene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Экспресс-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Электрометр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дозатора автоматического поршневого А-2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Аспиратора ПУ – 1Б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медицинских РП-150 МГ согласно графику средств измерения.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МК-6 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ПВ-6 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ручных аптечных ВСМ-5, ВСМ-20 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Весов электронных лабораторных CJ VIBRA 2200, CJ VIBRA 220 </w:t>
            </w:r>
            <w:r>
              <w:rPr>
                <w:rFonts w:ascii="Times New Roman" w:hAnsi="Times New Roman"/>
                <w:sz w:val="24"/>
                <w:szCs w:val="24"/>
              </w:rPr>
              <w:t>согласно графику средств измерения.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весов медицинских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Весов для статического взвешивания ВМЭН, ВЭМ </w:t>
            </w:r>
            <w:r>
              <w:rPr>
                <w:rFonts w:ascii="Times New Roman" w:hAnsi="Times New Roman"/>
                <w:sz w:val="24"/>
                <w:szCs w:val="24"/>
              </w:rPr>
              <w:t>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CAS DB II-300 F 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весов электронных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CAS DL 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весов электронных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Europe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Весов электронных лабораторных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Sсout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 согласно графику средств измерения.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весов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электронных CAS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SW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неавтоматического действия    SQP 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платформенных для статического взвешивания с пандусами 05 СКП 1010 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Весов неавтоматического действия платформенных ВСП4 согласно графику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ТВ-М-300.2-А3 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ПВм-3/32-ЖКИ-П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графику поверки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настольных для новорожденных и детей до полутора лет ВЭНд-01-"Малыш"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весов электронных CAS DB-1H 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Анализатор жидкости РН-метр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измерений </w:t>
            </w:r>
            <w:r>
              <w:rPr>
                <w:rFonts w:ascii="Times New Roman" w:hAnsi="Times New Roman"/>
                <w:sz w:val="24"/>
                <w:szCs w:val="24"/>
              </w:rPr>
              <w:t>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ППоверка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Рефрактометра ИРФ-454Б2М, RL-3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Набора гирь Г-4 –211.10 (3 набора) 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Набора гирь Г-4 –1111.10 (2 набора) 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геометрический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Линейки измерительной деревянной согласно графику.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измерений </w:t>
            </w:r>
            <w:r>
              <w:rPr>
                <w:rFonts w:ascii="Times New Roman" w:hAnsi="Times New Roman"/>
                <w:sz w:val="24"/>
                <w:szCs w:val="24"/>
              </w:rPr>
              <w:t>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Ареометра для определения спирта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АСП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геометрический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Ростомера в составе весов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Seca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геометрический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Ростомера медицинского РМ, РП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измерений геометрический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Поверка Рулетки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измерительной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lastRenderedPageBreak/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геометрический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Рулетки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РЭМ-1400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Линейки скиаскопической ЛСК-1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Пульсоксиметра медицинского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Секундомера механического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СОПпр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Секундомера  электронного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Интеграл С-01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динамометра кистевого ДК-50 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Поверка  Динамометра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электронного ручного ДМЭР-120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 средств измерений.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Микрометра МК Ц - 25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набора пробных очковых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линз  малый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103 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Анализатора поля зрения ПНР-03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    Тонометра внутриглазного давления ТВГД-02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 поверки СИ.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Индикатора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внутглазного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портативный ИГД-02 "ПРА" согласно графику поверки СИ.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Аудиометра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импедансного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клинического AZ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26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Аудиометра клинического AC 40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согласно графику Аудиометра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Аудиометра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импендансного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отоакустической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эмиссии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Система регистрации слуховых вызванных потенциалов EP25 согласно графику поверки.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Комплекса аппаратно-программного для проведения исследований функциональной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диагностики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спирографический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"ДС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спирометра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Spirovit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SP-1,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Spirovit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SR-1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спирометра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спирометра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Spirolab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Спирометра с опцией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бодиплетизмографии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Screen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BODI </w:t>
            </w:r>
            <w:r>
              <w:rPr>
                <w:rFonts w:ascii="Times New Roman" w:hAnsi="Times New Roman"/>
                <w:sz w:val="24"/>
                <w:szCs w:val="24"/>
              </w:rPr>
              <w:t>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Спирографа микропроцессорного портативного СМП-21/01-Р-Д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Калибровочного шприца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Screen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BODI на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литра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Калибровочного шприца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3;2 литра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Поверка Анализатора–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монитора биопотенциалов головного мозга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Нейровизор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БММ 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lastRenderedPageBreak/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Электроэнцефалографа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Nicolet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Комплекса компьютерного многофункционального для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 ЭМГ, ВП, ЭРГ и ОАЭ "Нейро-МВП-8"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Комплекса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компьютерного  нейрофизиологического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исследования ЭМГ и ВП "Нейро-МВП-5"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Комплекса аппаратно-программного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Мицар-РЕО.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Комплекса аппаратно-программного электроэнцефалографического Мицар-ЭЭГ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Комплекса суточного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компьютеризированного МИОКАРД-ХОЛТЕР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Системы амбулаторной электрокардиографической МАХАОН </w:t>
            </w:r>
            <w:r>
              <w:rPr>
                <w:rFonts w:ascii="Times New Roman" w:hAnsi="Times New Roman"/>
                <w:sz w:val="24"/>
                <w:szCs w:val="24"/>
              </w:rPr>
              <w:t>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Регистратора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  носимого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Регистратора ЭКГ носимого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Medilog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FD5, FD12, AR4, AR12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    Комплекса аппаратно-программного для проведения исследований функциональной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(комплексы) в составе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ПБС-01.ЭКГ-01, ПБС-01.Р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Комплекса суточного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АД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составе ИАД-01-2)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Комплекса суточного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 и 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составе </w:t>
            </w:r>
            <w:r>
              <w:rPr>
                <w:rFonts w:ascii="Times New Roman" w:hAnsi="Times New Roman"/>
                <w:sz w:val="24"/>
                <w:szCs w:val="24"/>
              </w:rPr>
              <w:t>МН-02-8)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Термометра медицинского электронного инфракрасного WF-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3000,WF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-4000, WF-5000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Термометра медицинского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инфракрасого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SENSITEC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Термометр электронного медицинского инфракрасного CS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KIDS CS-88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r>
              <w:rPr>
                <w:rFonts w:ascii="Times New Roman" w:hAnsi="Times New Roman"/>
                <w:sz w:val="24"/>
                <w:szCs w:val="24"/>
              </w:rPr>
              <w:t>изменений температурный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Термометра инфракрасного бесконтактного TOPMED NC-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192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Термометра медицинского электронного инфракрасного WF-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1000,WF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-2000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Термометра инфракрасного бесконтактного TOPMED, исп. NC-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178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Термометра электронного медицинского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Omron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Термометра радиационного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Raynger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MT6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изменений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температурный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Поверка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Тепловизора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инфракрасногоTesto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865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</w:rPr>
              <w:t>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Термометра максимального стеклянного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Телеэлектрокардиографа ЭКГКт-03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Электрокардиографа многоканального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Электрокардиографа одноканального CARDI-MAX FX-2111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церебрального/ соматического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5100C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Дозиметра рентгеновского излучения клинический ДРК-1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Дозиметра рентгеновского излучения клинический ДРК-1М-Э06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Дозиметра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рентгеновского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гамма излучения ДКС АТ </w:t>
            </w:r>
            <w:r>
              <w:rPr>
                <w:rFonts w:ascii="Times New Roman" w:hAnsi="Times New Roman"/>
                <w:sz w:val="24"/>
                <w:szCs w:val="24"/>
              </w:rPr>
              <w:t>1123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одноканального переменного/непеременного объема согласно графику поверки.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механический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8-ми,12-ти канального переменного объема согласно графику поверки.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Гальванизатора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«Поток-1» ГЭ-50-2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Аппарата для </w:t>
            </w:r>
            <w:r>
              <w:rPr>
                <w:rFonts w:ascii="Times New Roman" w:hAnsi="Times New Roman"/>
                <w:sz w:val="24"/>
                <w:szCs w:val="24"/>
              </w:rPr>
              <w:t>электросна ЭС-10-5 согласно графику.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Поверка Монитора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реанимационного и анестезиологического МИТАР-01-"Р-Д"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r>
              <w:rPr>
                <w:rFonts w:ascii="Times New Roman" w:hAnsi="Times New Roman"/>
                <w:sz w:val="24"/>
                <w:szCs w:val="24"/>
              </w:rPr>
              <w:t>Монитора прикроватного реаниматолога и анестезиолога переносного МПР6-03-"Тритон"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Монитора пациента iPM10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Монитора пациента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IntelliVue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Монитора пациента ВМ-3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Монитора пациента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Efficia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CM-12 </w:t>
            </w:r>
            <w:r>
              <w:rPr>
                <w:rFonts w:ascii="Times New Roman" w:hAnsi="Times New Roman"/>
                <w:sz w:val="24"/>
                <w:szCs w:val="24"/>
              </w:rPr>
              <w:t>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Монитора пациента мульти-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параметрового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STAR 8000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СИМН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Монитора пациента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многофункциональног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принадлежностями VOTEM мод. VP-1200, VP-1000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цифрового APPA-71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r>
              <w:rPr>
                <w:rFonts w:ascii="Times New Roman" w:hAnsi="Times New Roman"/>
                <w:sz w:val="24"/>
                <w:szCs w:val="24"/>
              </w:rPr>
              <w:t>Осциллографа цифрового двухканального DS1102E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универсального DVM 1500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r>
              <w:rPr>
                <w:rFonts w:ascii="Times New Roman" w:hAnsi="Times New Roman"/>
                <w:sz w:val="24"/>
                <w:szCs w:val="24"/>
              </w:rPr>
              <w:t>Цифрового портативного измерителя LCR-метр ELC-1310-D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Анализатора электробезопасности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ESA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радиотехнические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Поверка Фантома для контроля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ультразвукового диагностического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406 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соглоасно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Манометра цифровой дифференциальный GM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510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цифрового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Анализатора электрохирургического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Fluke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QA-ES II, QA-ES MK III-01 </w:t>
            </w:r>
            <w:r>
              <w:rPr>
                <w:rFonts w:ascii="Times New Roman" w:hAnsi="Times New Roman"/>
                <w:sz w:val="24"/>
                <w:szCs w:val="24"/>
              </w:rPr>
              <w:t>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Дозиметра универсального для контроля характеристик рентгеновских аппаратов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RaySafe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Измерителя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Testo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425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Прибора портативного для измерения давления Testo-510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r>
              <w:rPr>
                <w:rFonts w:ascii="Times New Roman" w:hAnsi="Times New Roman"/>
                <w:sz w:val="24"/>
                <w:szCs w:val="24"/>
              </w:rPr>
              <w:t>Прибора портативного для измерения давления Testo-512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цифровогоTesto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Тахометра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Testo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(Testo-477)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Цифрового портативного измерителя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Актаком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LCR АМ-3123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Частотомера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Актаком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АСН-8325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цифрового АММ-1063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радиотехнические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Поверка Частотомера </w:t>
            </w:r>
            <w:r>
              <w:rPr>
                <w:rFonts w:ascii="Times New Roman" w:hAnsi="Times New Roman"/>
                <w:sz w:val="24"/>
                <w:szCs w:val="24"/>
              </w:rPr>
              <w:t>малогабаритного АСН-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2500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Клещей токоизмерительных цифровых АТК-2200 АКТАКОМ.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Мультиметра-мегаомметра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цифрового ВМ 3548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Генератора функционального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соглоасно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Генератора функционального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Диатест-4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соглоасно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Мегаомметра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Е6-32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Измерителя мощности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излучения  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-01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Измерителя мощности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частоты  ИМЧ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-01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радиотехнические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Измерителя энергии высоковольтного импульса ИЭВИ-02 </w:t>
            </w:r>
            <w:r>
              <w:rPr>
                <w:rFonts w:ascii="Times New Roman" w:hAnsi="Times New Roman"/>
                <w:sz w:val="24"/>
                <w:szCs w:val="24"/>
              </w:rPr>
              <w:t>ДИАМАНТ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Измерителя мощности и частоты излучения ультразвуковых терапевтических аппаратов портативный ИМУТАП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радиотехнические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Ваттметр поглощаемой мощности М3-56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Магазина сопротивления РЗ3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Тестера пульсовых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ТПО-02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Мегаомметра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Ф4102/1-1М согласно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электрический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Миллитесламетра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Ш1-15У </w:t>
            </w:r>
            <w:r>
              <w:rPr>
                <w:rFonts w:ascii="Times New Roman" w:hAnsi="Times New Roman"/>
                <w:sz w:val="24"/>
                <w:szCs w:val="24"/>
              </w:rPr>
              <w:t>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измерений физико-химические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Люксиметра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ТКА-ПКМ (канал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освещения)  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Приборов для измерения артериального давления </w:t>
            </w:r>
            <w:r>
              <w:rPr>
                <w:rFonts w:ascii="Times New Roman" w:hAnsi="Times New Roman"/>
                <w:sz w:val="24"/>
                <w:szCs w:val="24"/>
              </w:rPr>
              <w:t>(автомат)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Приборов для измерения артериального давления (механические)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Приборов для измерения </w:t>
            </w:r>
            <w:r>
              <w:rPr>
                <w:rFonts w:ascii="Times New Roman" w:hAnsi="Times New Roman"/>
                <w:sz w:val="24"/>
                <w:szCs w:val="24"/>
              </w:rPr>
              <w:t>артериального давления (полуавтоматы)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4F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2807" w:rsidRDefault="003F2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2807" w:rsidRDefault="004F6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F280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2807" w:rsidRDefault="004F6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F280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2807" w:rsidRDefault="004F6E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F280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2807" w:rsidRDefault="004F6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19.10.2021 17:00:00 по местному времени. </w:t>
            </w:r>
          </w:p>
        </w:tc>
      </w:tr>
      <w:tr w:rsidR="003F28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2807" w:rsidRDefault="004F6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F28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2807" w:rsidRDefault="003F2807">
            <w:pPr>
              <w:rPr>
                <w:szCs w:val="16"/>
              </w:rPr>
            </w:pPr>
          </w:p>
        </w:tc>
      </w:tr>
      <w:tr w:rsidR="003F28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2807" w:rsidRDefault="004F6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F280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F2807" w:rsidRDefault="004F6E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F6EB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807"/>
    <w:rsid w:val="003F2807"/>
    <w:rsid w:val="004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0DE38-466D-416C-8CBF-398C05BA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3173</Words>
  <Characters>18090</Characters>
  <Application>Microsoft Office Word</Application>
  <DocSecurity>0</DocSecurity>
  <Lines>150</Lines>
  <Paragraphs>42</Paragraphs>
  <ScaleCrop>false</ScaleCrop>
  <Company/>
  <LinksUpToDate>false</LinksUpToDate>
  <CharactersWithSpaces>21221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2021-10-15T01:51:00Z</dcterms:created>
  <dcterms:modified xsi:type="dcterms:W3CDTF">2021-10-15T01:52:00Z</dcterms:modified>
</cp:coreProperties>
</file>