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0"/>
        <w:gridCol w:w="1678"/>
        <w:gridCol w:w="1772"/>
        <w:gridCol w:w="489"/>
        <w:gridCol w:w="625"/>
        <w:gridCol w:w="834"/>
        <w:gridCol w:w="1644"/>
        <w:gridCol w:w="1346"/>
        <w:gridCol w:w="1524"/>
        <w:gridCol w:w="537"/>
      </w:tblGrid>
      <w:tr w:rsidR="001853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 w:rsidRPr="00FE6FD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384" w:rsidRPr="00FE6FDB" w:rsidRDefault="00FE6F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6F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6F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6F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6F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Pr="00FE6FDB" w:rsidRDefault="00185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Pr="00FE6FDB" w:rsidRDefault="00185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Pr="00FE6FDB" w:rsidRDefault="00185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Pr="00FE6FDB" w:rsidRDefault="0018538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Pr="00FE6FDB" w:rsidRDefault="0018538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Pr="00FE6FDB" w:rsidRDefault="0018538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Pr="00FE6FDB" w:rsidRDefault="00185384">
            <w:pPr>
              <w:rPr>
                <w:szCs w:val="16"/>
                <w:lang w:val="en-US"/>
              </w:rPr>
            </w:pPr>
          </w:p>
        </w:tc>
      </w:tr>
      <w:tr w:rsidR="001853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384" w:rsidRPr="00FE6FDB" w:rsidRDefault="00FE6FDB" w:rsidP="00FE6F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11/10/2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021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1620-2021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185384" w:rsidRDefault="00FE6F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5384" w:rsidRDefault="00FE6F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853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384" w:rsidRDefault="00FE6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384" w:rsidRDefault="00FE6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384" w:rsidRDefault="00FE6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384" w:rsidRDefault="00FE6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384" w:rsidRDefault="00FE6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384" w:rsidRDefault="00FE6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384" w:rsidRDefault="00FE6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384" w:rsidRDefault="00FE6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384" w:rsidRDefault="00FE6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5384" w:rsidRDefault="00FE6F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8538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диагностическое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Весы напольные медицинские электронные с ростомером 1 комплект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Описание требований Наличие функции или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величина параметра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 Общие требования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 Декларация соответствия или Сертификат соответствия </w:t>
            </w:r>
            <w:r>
              <w:rPr>
                <w:rFonts w:ascii="Times New Roman" w:hAnsi="Times New Roman"/>
                <w:sz w:val="24"/>
                <w:szCs w:val="24"/>
              </w:rPr>
              <w:t>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Регистрационное удостоверение Минздрава России или Федеральной службы по надзору в сфере здравоохранени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Сертификат об утверждении типа средств измерений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1.4 Свидетельство госуда</w:t>
            </w:r>
            <w:r>
              <w:rPr>
                <w:rFonts w:ascii="Times New Roman" w:hAnsi="Times New Roman"/>
                <w:sz w:val="24"/>
                <w:szCs w:val="24"/>
              </w:rPr>
              <w:t>рственной поверки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1.5 Паспорт на изделие и инструкция по эксплуатации на рус-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языке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1.6 Инструкция по обработке, дезинфекции и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1.7 Техническая (сервисная) документация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1.8 Гарантия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поставщика и производителя, исчисляемая со дня подписания акта ввода в эксплуатацию    Не менее 12 месяцев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1.9 Доставка оборудования до места монтажа, монтаж и ввод в эксплуатацию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1.10    Инструктаж специалистов работе на поставляемом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оборудо-в</w:t>
            </w:r>
            <w:r>
              <w:rPr>
                <w:rFonts w:ascii="Times New Roman" w:hAnsi="Times New Roman"/>
                <w:sz w:val="24"/>
                <w:szCs w:val="24"/>
              </w:rPr>
              <w:t>ании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1.11    Срок поставки и ввода в эксплуатацию    Не более 10 дней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-мента заключения кон-тракта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Взвешивание и измерение роста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2.2 Вычисление индекса массы тела (ИМТ)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2.3 Автоматическая </w:t>
            </w:r>
            <w:r>
              <w:rPr>
                <w:rFonts w:ascii="Times New Roman" w:hAnsi="Times New Roman"/>
                <w:sz w:val="24"/>
                <w:szCs w:val="24"/>
              </w:rPr>
              <w:t>установка нуля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2.4 Сигнализация о перегрузке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 Сигнализация о разрядке элементов питания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 Наибольший предел взвешивания   Не менее 200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 Дискретность при взвешивании    Не более 100 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2.8 Диапазон измерения роста    </w:t>
            </w:r>
            <w:r>
              <w:rPr>
                <w:rFonts w:ascii="Times New Roman" w:hAnsi="Times New Roman"/>
                <w:sz w:val="24"/>
                <w:szCs w:val="24"/>
              </w:rPr>
              <w:t>От 80 до 220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Дискретность при измерении роста    Не более ±4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2.10    Электропитание от сети 220 В/50 Гц и встроенных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гальвани-ческих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элементов питания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2.11    Размеры весов с ростомером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ШхВхГ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Не более 54х243х58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2.12    Масса   Не </w:t>
            </w:r>
            <w:r>
              <w:rPr>
                <w:rFonts w:ascii="Times New Roman" w:hAnsi="Times New Roman"/>
                <w:sz w:val="24"/>
                <w:szCs w:val="24"/>
              </w:rPr>
              <w:t>более 15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26.60.12.122 - Средства измерений массы, силы, энергии, линейных и угловых вели-чин,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384" w:rsidRDefault="00FE6F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384" w:rsidRDefault="00185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5384" w:rsidRDefault="001853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5384" w:rsidRDefault="00FE6F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18538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5384" w:rsidRDefault="00FE6F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8538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5384" w:rsidRDefault="00FE6F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18538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5384" w:rsidRDefault="00FE6F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14.10.2021 17:00:00 по местному времени. </w:t>
            </w:r>
          </w:p>
        </w:tc>
      </w:tr>
      <w:tr w:rsidR="001853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5384" w:rsidRDefault="00FE6F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853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185384" w:rsidRDefault="00185384">
            <w:pPr>
              <w:rPr>
                <w:szCs w:val="16"/>
              </w:rPr>
            </w:pPr>
          </w:p>
        </w:tc>
      </w:tr>
      <w:tr w:rsidR="001853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5384" w:rsidRDefault="00FE6F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8538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185384" w:rsidRDefault="00FE6F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FE6FD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85384"/>
    <w:rsid w:val="00185384"/>
    <w:rsid w:val="00FE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3A828-78A8-4B4A-A7EC-9F734F2E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2021-10-11T03:59:00Z</dcterms:created>
  <dcterms:modified xsi:type="dcterms:W3CDTF">2021-10-11T03:59:00Z</dcterms:modified>
</cp:coreProperties>
</file>