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31.01.2022 г. №.159-2022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Контур дыхательный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Контур пациента взрослый 22 мм, длина 3 м, для пассивного увлажнения (HME), одноразовый, 20 шт/упак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02.02.2022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