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2 023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Аппарат для ингаляционного наркоза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анестезиологическая, общего назначения  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КТРУ 32.50.21.121-00000102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технических параметров Значения технических параметров Единицы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измерения   Обоснование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Категория пациентов: взрослые, дети и но-ворожденные    наличие     ГОСТ Р 55953-2018 п.5.1.1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Крепление на тележке    наличие     ГОСТ Р 55953-2018 п.5.1.2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Возможность крепления на консоли    наличие     ГОСТ Р 55953-2018 п.5.1.2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Пневмопривод    наличие     ГОСТ Р 55953-2018 п.5.1.3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Интегрированный источник сжатого возду-ха   наличие     Требование введено для обеспечения максимальной без-опасности пациента и повышения эф-фективности работы оборудования. Воз-можность автоном-ной работы без цен-трализованной по-дачи воздуха.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Контроль давления подачи газов: маномет-ры на каждый газ    наличие     ГОСТ Р 55953-2018 п.5.1.4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Тип ингаляционной анестезии: анестезия по полузакрытому контуру наличие     ГОСТ Р 55953-2018 п.5.1.5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Тип ингаляционной анестезии: анестезия по полуоткрытому контуру наличие     ГОСТ Р 55953-2018 п.5.1.5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Требования к дыхательной системе: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Дополнительный внешний выход свежего газа для проведения анестезии по полуот-крытому контуру    наличие     ГОСТ Р 55953-2018 А.2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максимальной без-опасности пациента и повышения эф-фективности работы оборудования. Поз-воляет расширить возможности врача анестезиолога, включая использо-вание альтернатив-ных одношланого-вых дыхательных контуров.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9.2 Функция подогрева дыхательной системы аппарата  для преду-преждения образования конденсата или встро-енный кон-денсер для сбора кон-денсата         ГОСТ Р 55953-2018 А.2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максимальной без-опасности пациента и повышения эф-фективности работы оборудования. Поз-воляет оптимизиро-вать температуру и влажность дыха-тельной смеси, при-водя ее к состоя-нию, близкой к фи-зиологической. Позволяет миними-зировать риск чрез-мерного конденси-рования влаги в ды-хательной системе.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9.3 Встроенная емкость в дыхательной системе для сбора конденсата   наличие     ГОСТ Р 55953-2018 А.2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воз-можности сбора и слива конденсата при чрезмерном конденсировании влаги в дыхатель-ной системе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9.4 Сборка и разборка дыхательной системы аппарата без использования инструментов   наличие     ГОСТ Р 55953-2018 А.2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максимальной без-опасности пациента и повышения эф-фективности работы оборудования.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9.5 Смеситель медицинских газов наличие     ГОСТ Р 55953-2018 п.5.1.6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9.6 Объем дыхательной системы наркозно-дыхательного аппарата, включая абсорбер  не более 3900 (значе-ние пара-метра не требует конкретиза-ции)  мл  ГОСТ Р 55953-2018 п.5.1.7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9.7 Устройство отвода отработанных медицин-ских газов, пассивное    Наличие     ГОСТ Р 55953-2018 п.5.1.8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9.8 Устройство отвода отработанных медицин-ских газов, активное Наличие     ГОСТ Р 55953-2018 п.5.1.8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Требования к дисплею:           ГОСТ Р 55953-2018 п.5.1.9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    Дисплей наличие     ГОСТ Р 55953-2018 п.5.1.9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10.2    Размер по диагонали     не менее 10     дюйм    ГОСТ Р 55953-2018 п.5.1.9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10.3    Тип управления: сенсорное   наличие     ГОСТ Р 55953-2018 п.5.1.9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10.4    Регулировка яркости дисплея наличие     ГОСТ Р 55953-2018, А1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10.5    Дисплей интегрирован в базовый корпус аппарата  наличие     Требование введено для обеспечения эр-гономики изделия и оптимизации рабо-чего места врача-анестезиолога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10.6    Интегрированный клапан APL  Наличие     Требование введено для обеспечения максимальной без-опасности пациента и повышения эф-фективности работы оборудования. Поз-воляет предотвра-тить баротравму при проведении ручной вентиляции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10.7    Диапазон изменения уровня давления на клапане APL   от 1 до 70 с полным по-крытием диапазона    см H2O  Требование введено для обеспечения максимальной без-опасности пациента и повышения эф-фективности работы оборудования. Поз-воляет предотвра-тить баротравму при проведении ручной вентиляции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Требования к газоснабжению: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    Подключение с помощью шлангов подачи медицинских газов  наличие  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    Число шлангов для подачи медицинских газов  не менее 3  штук 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    Длина шлангов для подачи медицинских газов  не менее 5  м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11.4    Ротаметры на каждый тип медицинского газа   наличие  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    Тип ротаметров на каждый тип медицин-ского газа механические или электронные    наличие  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    Диапазон допустимого давления подключа-емых медицинских газов   от 280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600 с полным по-крытием диапазона    кПа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11.7    Типы подключаемых медицинских газов: кислород, закись азота, воздух наличие  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11.8    Диапазон регулирования расхода: Кислород (по двум ротаметрам)   от 0,1 до 15 с полным покрытием диапазона   л/мин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Параметр введен для обеспечения точной регулировки поток при анестезии на минимальных потоках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    Диапазон регулирования расхода: Воздух  от 0,1 до 15 с полным покрытием диапазона   л/мин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   Диапазон регулирования расхода: Закись азота (по двум ротаметрам)   от 0,1 до 10 с полным покрытием диапазона   л/мин   ГОСТ Р 55953-2018 п.5.1.10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Параметр введен для обеспечения точной регулировки поток при анестезии на минимальных потоках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   Дополнительный ротаметр независимой по-дачи кислорода   Наличие     Требование введено для обеспечения максимальной без-опасности пациента и повышения эф-фективности работы оборудования. До-полнительный ро-таметр кислорода с указанным диапазо-ном позволяет про-водить интраопера-ционную кислоро-дотерапию во время внутривенных, ре-гионарных и мест-ных видах обезбо-ливания без исполь-зования непосред-ственно искус-ственной вентиля-ции легких с воз-можностью уста-новки аппарата в режим ожидания с выключением не-нужных сигналов тревог.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11.12   Максимальная скорость расхода кислорода на дополнительном ротаметре не менее 10 л/мин   Диапазон ограничен минимальными тре-бованиями при про-ведении кислородо-терапии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11.13   Концентрация кислорода в свежей дыха-тельной смеси  не менее 21 %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11.14   Блокировка подачи закиси азота при пре-кращении подачи кислорода    наличие  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11.13   Клапан сброса избыточного давления  наличие  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11.14   Экстренная подача кислорода наличие  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11.15   Максимальный поток кислорода при экс-тренной подаче     не менее 75 л/мин   ГОСТ Р 55953-2018 п.5.1.10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Требования к датчикам измерения пара-метров ингаляционной анестезии и искус-ственной вентиляции легких          ГОСТ Р 55953-2018 п.5.1.11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    Датчик кислорода    наличие     ГОСТ Р 55953-2018 п.5.1.11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12.2    Тип датчика кислорода парамагнитный наличие     ГОСТ Р 55953-2018 п.5.1.11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12.3    Погрешность датчика кислорода   не более 3  %   ГОСТ Р 55953-2018 п.5.1.11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12.4    Датчик потока   наличие     ГОСТ Р 55953-2018 п.5.1.11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12.5    Тип датчика потока - мембранный наличие     ГОСТ Р 55953-2018 п.5.1.11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12.6    Измерение потока на вдохе и на выдохе   наличие     ГОСТ Р 55953-2018 п.5.1.11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Режимы ингаляционной анестезии          ГОСТ Р 55953-2018 п.5.1.12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    анестезия с высоким потоком свежего газа    наличие     ГОСТ Р 55953-2018 п.5.1.12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13.2    анестезия с низким потоком свежего газа наличие     ГОСТ Р 55953-2018 п.5.1.12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13.3    анестезия с минимальным потоком свежего газа    наличие     ГОСТ Р 55953-2018 п.5.1.12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Требования к абсорберу углекислого газа         ГОСТ Р 55953-2018 п.5.1.13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    Многоразовая канистра абсорбера углекис-лого газа   наличие     ГОСТ Р 55953-2018 п.5.1.13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13.2    Емкость многоразовой канистры абсорбера углекислого газа    не менее 1370   мл  ГОСТ Р 55953-2018 п.5.1.13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13.3    Функция обхода абсорбера для замены аб-сорбента в процессе анестезии без разгерме-тизации дыхательного контура  наличие     ГОСТ Р 55953-2018 п.5.1.13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Требования к испарителю ингаляцион-ных анестетиков:       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    Число точек подключения испарителей ин-галяционных анестетиков в аппарат    не менее 2  штук  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14.2    Тип испарителя ингаляционных анестети-ков - проточного типа наличие   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14.3    Тип управления - с механическим управле-нием    наличие   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14.4    Емкость испарителя  не менее 250    мл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14.5    Система блокировки испарителя   наличие   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14.6    Термокомпенсация    наличие   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14.7    Тип используемых жидких анестетиков: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Севофлюран  наличие   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14.9    Диапазон регулирования объемной концен-трации паров жидкого анестетика в газовой смеси  От 0 до 8 с полным по-крытием диапазона %   ГОСТ Р 55953-2018 п.5.1.14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14.10   Индикация концентрации паров жидких анестетиков на барабане испарителя  наличие     Параметр введен для обеспечения безопасности паци-ента. Обеспечивает контроль  при управлении кон-центрацией паров анестетика.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14.11   Окно для визуального контроля уровня за-полнения испарителя наличие     Параметр введен для обеспечения безопасности паци-ента. Обеспечивает возможность визу-ального контроля наличия анестетика в испарителе.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Анестезиологический аппарат ИВЛ наличие     ГОСТ Р 55953-2018 п.5.1.15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    Функция обеспечения стабильности дыха-тельного объема, при которой изменение пользователем потока свежего газа не должно влиять на установленный дыха-тельный объем наличие     ГОСТ Р 55953-2018 А.4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максимальной без-опасности пациента и повышения эф-фективности работы оборудования. Обеспечение пода-чи стабильного установленного ды-хательного объема пациенту.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Требования к режимам вентиляции:            ГОСТ Р 55953-2018 п.5.1.16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    Ручная вентиляция легких    наличие     ГОСТ Р 55953-2018 п.5.1.16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16.2    Вентиляция легких с управлением по объе-му  наличие     ГОСТ Р 55953-2018 п.5.1.16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16.3    Вентиляция легких с управлением по дав-лению    наличие     ГОСТ Р 55953-2018 п.5.1.16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16.4    Синхронизированная перемежающаяся принудительная вентиляция легких  наличие     ГОСТ Р 55953-2018 п.5.1.16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16.5    Вентиляция легких с поддержкой давлени-ем   наличие     ГОСТ Р 55953-2018 А.7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максимальной без-опасности пациента и повышения эф-фективности работы оборудования. Поз-воляет расширить возможности врача анестезиолога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16.6    Апноэ-вентиляция    наличие     ГОСТ Р 55953-2018 п.5.1.16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Требования к параметрам вентиляции        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    Диапазон регулирования дыхательного объ-ема     от 20 до 1500 с пол-ным покры-тием диапа-зона   мл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17.2    Диапазон регулирования частоты дыхания  от 4 до 100 с полным по-крытием диапазона   1/мин 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17.3    Диапазон регулирования времени вдоха    от 0,2 до 5 с полным по-крытием диапазона   сек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17.4    Диапазон регулирования инспираторной паузы  от 5 до 60 с полным по-крытием диапазона    % 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17.5    Функция отключения инспираторной паузы  наличие   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17.6    Диапазон регулирования положительного давления в конце выдоха (ПДКВ)    от 4 до 30 с полным по-крытием диапазона    см Н2О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17.7    Диапазон регулирования давления на вдохе    от 5 до 60 с полным по-крытием диапазона    см H2O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17.8    Диапазон регулирования максимального давления на вдохе  от 12 до 100 с полным покрытием диапазона   см Н2О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17.9    Диапазон регулирования давления под-держки  от 3 до 40 с полным по-крытием диапазона    см H2O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17.10   Диапазон регулирование чувствительности триггера по потоку  от 0,5 до 10 с полным покрытием диапазона   л/мин   ГОСТ Р 55953-2018 п.5.1.17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Требования к мониторируемым и отоб-ражаемым параметрам     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    Дыхательный объем  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18.2    Диапазон измерения дыхательного объема  от 0 до 1999 с полным покрытием диапазона   мл  Уточняет пункт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18.3    Минутный объем 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18.4    Диапазон измерения минутного объема     от 0,1 до 99,9 с пол-ным покры-тием диапа-зона  л/мин   Уточняет пункт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18.5    Концентрация кислорода на вдохе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18.6    Диапазон измерения концентрации кисло-рода на вдохе     от 18 до 100 с полным покрытием диапазона   %   Уточняет пункт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18.7    Давление в дыхательных путях   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18.8    Диапазон измерения давления в дыхатель-ных путях    от (-20) до 120 с пол-ным покры-тием диапа-зона см H2O  Уточняет пункт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18.9    Давление плато 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18.10   Пиковое давление в дыхательных путях   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18.11   Среднее давление в дыхательных путях   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18.12   Значение ПДКВ  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18.14   Частота дыхания наличие    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18.15   Диапазон измерения частоты дыхания  от 0 до 120 с полным по-крытием диапазона   дых/мин Уточняет пункт ГОСТ Р 55953-2018 п.5.1.18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18.16   Динамическая податливость   наличие     ГОСТ Р 55953-2018 п.5.1.18 А8 Опти-мизация процесса информирования врача о текущем со-стоянии вентиляции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18.17   Сопротивление   наличие     ГОСТ Р 55953-2018 п.5.1.18 А8 Опти-мизация процесса информирования врача о текущем со-стоянии вентиляции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18.18   Отношение I:E   наличие     Оптимизация про-цесса информиро-вания врача о теку-щем состоянии вен-тиляции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18.19   Концентрация углекислого газа на вдохе и выдохе наличие     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18.20   Концентрация N2O на вдохе и выдохе  наличие     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18.21   Концентрация ингаляционного анестетика  наличие     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18.22   Автоматическое определение типа измеряе-мого ингаляционного анестетика  наличие     ГОСТ Р 55953-2018 А.11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18.23   Вычисление и отображение минимальной альвеолярной концентрации (МАК)    наличие     ГОСТ Р 55953-2018 А.11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максимальной без-опасности пациента и повышения эф-фективности работы оборудования. Мо-ниторирование ми-нимальной альвео-лярной концентра-ции обеспечивает наиболее точное до-зирование конкрет-ного галогенсодер-жащего анестетика для каждого отдель-ного пациента.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18.24   Секундомер  наличие     ГОСТ Р 55953-2018 п.5.1.18 А8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18.25   Числовые тренды параметров  наличие     ГОСТ Р 55953-2018 п.5.1.18 А8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18.26   Графические тренды параметров   наличие     ГОСТ Р 55953-2018 п.5.1.18 А9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про-цесса информиро-вания врача о теку-щем состоянии вен-тиляции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Требования к графическому мониторингу           ГОСТ Р 55953-2018 п.5.1.19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    График давления в дыхательных путях наличие     ГОСТ Р 55953-2018 п.5.1.19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19.2    График потока   наличие     ГОСТ Р 55953-2018 п.5.1.18 А9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19.3    График объема   наличие     Оптимизация про-цесса информиро-вания врача о теку-щем состоянии вен-тиляции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19.4    Капнограмма наличие     ГОСТ Р 55953-2018 п.5.1.18 А9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19.5    Концентрация кислорода  наличие     ГОСТ Р 55953-2018 п.5.1.18 А9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19.6    Кривая N2O  наличие     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19.7    Кривая газового анестетика  наличие     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19.8    Число одновременно отображаемых на дис-плее графиков в режиме реального времени     не менее 3  штук    ГОСТ Р 55953-2018 п.5.1.18 А9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19.9    Петли – давление-объем, поток-объем, дав-ление-поток    наличие     ГОСТ Р 55953-2018 п.5.1.18 А9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про-цесса информиро-вания врача о теку-щем состоянии вен-тиляции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19.10   Одновременное отображение сохраненной и текущей петли   наличие     Оптимизация про-цесса информиро-вания врача о теку-щем состоянии вен-тиляции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19.11   Количество петель, доступных для сохране-ния в качестве опорной     не менее 4  штук    Оптимизация про-цесса информиро-вания врача о теку-щем состоянии вен-тиляции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19.12   Информационные подсказки, сообщающие о состоянии системы    наличие     Оптимизация про-цесса информиро-вания врача о теку-щем состоянии вен-тиляции пациента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Требования к оповещению медицинского персонала (предупредительные сигналы тревог):     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    Уведомление о сигналах тревог с помощью звуковых сигналов 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20.2    Уведомление о сигналах тревог с помощью световых индикаторов  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20.3    Сигнал тревоги при концентрации кисло-рода ниже допустимой границы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20.4    Сигнал тревоги при концентрации кисло-рода выше допустимой границы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20.5    Сигнал тревоги при давлении в дыхатель-ных путях выше допустимой границы    наличие     Требование введено для обеспечения максимальной без-опасности пациен-та.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20.6    Сигнал тревоги при давлении в дыхатель-ных путях ниже допустимой границы    наличие     Требование введено для обеспечения максимальной без-опасности пациен-та.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20.7    Сигнал тревоги при дыхательном объеме выше допустимой границы   наличие     Требование введено для обеспечения максимальной без-опасности пациен-та.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20.8    Сигнал тревоги при дыхательном объеме ниже допустимой границы   наличие     Требование введено для обеспечения максимальной без-опасности пациен-та.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20.9    Сигнал тревоги при минутном объеме выше допустимой границы  наличие     Требование введено для обеспечения максимальной без-опасности пациен-та.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20.10   Сигнал тревоги при минутном объеме ниже допустимой границы  наличие     Требование введено для обеспечения максимальной без-опасности пациен-та.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20.11   Сигнал тревоги при прекращении подачи кислорода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20.12   Сигнал тревоги при частоте дыхания выше допустимой границы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20.13   Сигнал тревоги при частоте дыхания ниже допустимой границы  наличие     Требование введено для обеспечения максимальной без-опасности пациен-та.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20.14   Сигнал тревоги при давлении медицинско-го газа на входе в аппарат ниже допустимой границы 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20.15   Сигнал тревоги при концентрации EtCO2 выше допустимой границы   наличие     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20.16   Сигнал тревоги при концентрации EtCO2 ниже допустимой границы   наличие     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20.17   Сигнал тревоги при концентрации FiCO2 выше допустимой границы   наличие     Требование введено для обеспечения максимальной без-опасности пациента и повышения эф-фективности работы оборудования. Оп-тимизация процесса информирования врача о текущем со-стоянии и составе свежей газовой сме-си.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20.18   Сигнал тревоги при концентрации паров жидких анестетиков ниже допустимой гра-ницы 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20.19   Сигнал тревоги при концентрации паров жидких анестетиков выше допустимой гра-ницы 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20.20   Сигнал тревоги при прерывании сетевого питания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20.21   Сигнал тревоги при низком заряде аккуму-лятора  наличие     ГОСТ Р 55953-2018 п.5.1.20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20.22   Функция автопределов тревог наличие     Требование введено для обеспечения максимальной без-опасности пациен-та. Обеспечение ав-томатической пред-установки тревог учитывая установ-ленные  параметры вентиляции и дан-ные пациента.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Конструктивные требования к наркозно-дыхательному аппарату: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    Рабочая поверхность для ведения докумен-тации   наличие     ГОСТ Р 55953-2018 А.13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эр-гономики изделия и оптимизации рабо-чего места врача-анестезиолога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21.2    Ящики для принадлежностей   не менее 1  штук    ГОСТ Р 55953-2018 А.13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эр-гономики изделия и оптимизации рабо-чего места врача-анестезиолога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21.3    Монтажная рельса для крепления дополни-тельного оборудования    наличие     ГОСТ Р 55953-2018 А.13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эр-гономики изделия и оптимизации рабо-чего места врача-анестезиолога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21.4    Светодиодная подсветка рабочей поверхно-сти анестезиолога   наличие     ГОСТ Р 55953-2018 А.13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введено для обеспечения эр-гономики изделия и оптимизации рабо-чего места врача-анестезиолога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Габаритные размеры          ГОСТ Р 55953-2018 п.5.1.21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    Высота  не более 1450   мм  ГОСТ Р 55953-2018 п.5.1.21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22.2    Ширина  не более 950    мм  ГОСТ Р 55953-2018 п.5.1.21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22.3    Длина   не более 700    мм  ГОСТ Р 55953-2018 п.5.1.21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22.4    Масса (без компрессора) не более 150    кг  ГОСТ Р 55953-2018 п.5.1.22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Характеристики питания          ГОСТ Р 55953-2018 п.5.1.23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    Напряжение номинальное  220 В   ГОСТ Р 55953-2018 п.5.1.23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23.2    Частота номинальная 50  Гц  ГОСТ Р 55953-2018 п.5.1.23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23.3    Автономная работа от встроенного аккуму-лятора  наличие     ГОСТ Р 55953-2018 п.5.1.23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23.4    Автоматический переход на работу от встроенного аккумулятора при отсутствии напряжения в сети   наличие     ГОСТ Р 55953-2018 п.5.1.23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23.5    Зарядка встроенного аккумулятора при наличии внешнего электропитания    наличие     ГОСТ Р 55953-2018 п.5.1.23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23.6    Время работы от резервного источника пи-тания   не менее 90 минут   ГОСТ Р 55953-2018 п.5.1.23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23.7    Встроенные электрические розетки для подключения дополнительного оборудова-ния  наличие     Требование введено для обеспечения максимальной без-опасности пациента и повышения эф-фективности работы оборудования.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Встроенные элек-трические розетки позволяют подклю-чить широкий спектр следящего и другого дополни-тельного оборудо-вания, которое ис-пользуется в усло-виях анестезиоло-гического обеспе-чения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23.8    Количество розеток  не менее 3  штук    Требование введено для обеспечения максимальной без-опасности пациента и повышения эф-фективности работы оборудования.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ро-зетки в количестве не менее 3-х штук позволяют эргоно-мично произвести подключение такого дополнительного оборудования как монитор витальных показателей паци-ента, система обо-грева инфузии, не-сколько инфузион-ных помп и дозато-ров.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Условия эксплуатации:           ГОСТ Р 55953-2018 п.5.1.24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24.1    Диапазон температур окружающего воздуха     От 10 до 40 с полным покрытием диапазона    °С  ГОСТ Р 55953-2018 п.5.1.24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24.2    Диапазон относительной влажности    От 15 до 95 с полным покрытием диапазона    %   ГОСТ Р 55953-2018 п.5.1.24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24.3    Диапазон атмосферного давления  От 70 до 106 с полным покрытием диапазона   кПа ГОСТ Р 55953-2018 п.5.1.24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Комплект поставки на одну единицу то-вара: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    Наркозно-дыхательный аппарат с креплени-ем на тележку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25.2    Компрессор сжатого воздуха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25.3    Испаритель севофлюрана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25.4    Шланг подачи сжатого кислорода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25.5    Шланг подачи сжатого воздуха 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25.6    Шланг подачи сжатой закиси азота 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25.7    Устройство отвода отработанных медицин-ских газов для работы с активной системой 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25.8    Адаптер подключения шланга отвода отра-ботанных газов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25.9    Трубка для отвода отработанных газов 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25.10   Контур пациента дыхательный многоразо-вый для взрослых в комплекте с дыхатель-ным мешком и маской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25.11   Контур пациента дыхательный одноразо-вый для взрослых в комплекте с бактери-альным фильтром, дыхательным мешком и маской    не менее 10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25.12   Датчик потока   Не менее 2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25.13   Влагосборник для капнометрии    Не менее 2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25.14   Пробоотборная газовая линия Не менее 2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25.15   Линия возврата газа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25.16   Сетевой шнур 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25.17   Инструкция пользователя на русском языке    Не менее 1  штук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Декларация соответствия или Сертификат соответствия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Паспорт на изделие и инструкция по эксплуатации на русском языке   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обработке, дезинфекции на русском языке  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(сервисная) документация   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Доставка оборудования до места монтажа 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оборудования, ввод в эксплуатацию   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Предпусковое обучение специалистов работе на поставляемом оборудовании 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 технического обслуживания оборудования на весь срок эксплуата-ции, установленный производителем, на русском языке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технического персонала Заказчика техническому обслуживанию по регламентам производителя оборудования Наличие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поставщика и производителя с даты подписания акта ввода в экс-плуатацию, месяцев   Не менее 12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с момента заключения контракта, дней  Не более 90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обозначе-ний и терминологии не установленных в соответствии с законодательством о техническом регулировании, законодательством о стандартизации РФ: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техниче-ских,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стан-дартами обусловлено необходимостью поставки товара надлежащего качества, с пара-метрами в наибольшей степени удовлетворяющими потребности Заказчика.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техниче-ских,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то-вара надлежащего качества, с параметрами в наибольшей степени удовлетворяющими потребности Заказчика.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32.50.21.121 - Аппараты для ингаляционного наркоза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Модели: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Анестезиологические системы Carestation 620 с принадлежностями. "Дэтекс-Охмеда, Инк.", США. РУ от 17.05.2017 № РЗН 2017/5617.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Аппарат наркозно-дыхательный WATO EX-35. "Шэньчжэнь Майндрэй Био-Медикал Электроникс Ко., Лтд.", КНР. РУ от 24.06.2011 № ФСЗ 2011/09949.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19.09.2023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