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16.08.2022 г. №.1276-2022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6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Кислота сульфосалициловая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Сульфосалициловая кислота. Бесцветные кристаллы в виде тонких игл. Растворима в воде, этаноле, ацетоне, диэтиловом эфире. Гигроскопична. Применяется в аналитической химии как маскирующий агент для некоторых металлов и для спектрофотометрического определения Fe, U, Be, благодаря способности осаждать белки из их растворов ее используют для нефелометрического определения белков (напр., альбумина в моче). Сульфосалициловая кислота и ее соли обладают антисептическим действием. Фасовка - 0,5 кг, Массовая доля основного вещества- 99,0%.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19.08.2022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