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0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423"/>
        <w:gridCol w:w="5325"/>
        <w:gridCol w:w="660"/>
        <w:gridCol w:w="752"/>
        <w:gridCol w:w="858"/>
        <w:gridCol w:w="1228"/>
        <w:gridCol w:w="1175"/>
        <w:gridCol w:w="977"/>
        <w:gridCol w:w="1123"/>
      </w:tblGrid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8302" w:type="dxa"/>
            <w:gridSpan w:val="3"/>
            <w:shd w:val="clear" w:color="auto" w:fill="auto"/>
            <w:vAlign w:val="bottom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302" w:type="dxa"/>
            <w:gridSpan w:val="3"/>
            <w:shd w:val="clear" w:color="auto" w:fill="auto"/>
            <w:vAlign w:val="bottom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302" w:type="dxa"/>
            <w:gridSpan w:val="3"/>
            <w:shd w:val="clear" w:color="auto" w:fill="auto"/>
            <w:vAlign w:val="bottom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302" w:type="dxa"/>
            <w:gridSpan w:val="3"/>
            <w:shd w:val="clear" w:color="auto" w:fill="auto"/>
            <w:vAlign w:val="bottom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302" w:type="dxa"/>
            <w:gridSpan w:val="3"/>
            <w:shd w:val="clear" w:color="auto" w:fill="auto"/>
            <w:vAlign w:val="bottom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RPr="00285332" w:rsidTr="002853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302" w:type="dxa"/>
            <w:gridSpan w:val="3"/>
            <w:shd w:val="clear" w:color="auto" w:fill="auto"/>
            <w:vAlign w:val="bottom"/>
          </w:tcPr>
          <w:p w:rsidR="0013686D" w:rsidRPr="00285332" w:rsidRDefault="002853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53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533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53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533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53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53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3686D" w:rsidRPr="00285332" w:rsidRDefault="001368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Pr="00285332" w:rsidRDefault="001368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Pr="00285332" w:rsidRDefault="001368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Pr="00285332" w:rsidRDefault="001368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Pr="00285332" w:rsidRDefault="0013686D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Pr="00285332" w:rsidRDefault="0013686D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Pr="00285332" w:rsidRDefault="0013686D">
            <w:pPr>
              <w:rPr>
                <w:szCs w:val="16"/>
                <w:lang w:val="en-US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302" w:type="dxa"/>
            <w:gridSpan w:val="3"/>
            <w:shd w:val="clear" w:color="auto" w:fill="auto"/>
            <w:vAlign w:val="bottom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302" w:type="dxa"/>
            <w:gridSpan w:val="3"/>
            <w:shd w:val="clear" w:color="auto" w:fill="auto"/>
            <w:vAlign w:val="bottom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302" w:type="dxa"/>
            <w:gridSpan w:val="3"/>
            <w:shd w:val="clear" w:color="auto" w:fill="auto"/>
            <w:vAlign w:val="bottom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302" w:type="dxa"/>
            <w:gridSpan w:val="3"/>
            <w:shd w:val="clear" w:color="auto" w:fill="auto"/>
            <w:vAlign w:val="bottom"/>
          </w:tcPr>
          <w:p w:rsidR="0013686D" w:rsidRDefault="00285332" w:rsidP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25.07.2022 г. №.1133-2022</w:t>
            </w:r>
            <w:bookmarkStart w:id="0" w:name="_GoBack"/>
            <w:bookmarkEnd w:id="0"/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302" w:type="dxa"/>
            <w:gridSpan w:val="3"/>
            <w:shd w:val="clear" w:color="auto" w:fill="auto"/>
            <w:vAlign w:val="bottom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302" w:type="dxa"/>
            <w:gridSpan w:val="3"/>
            <w:shd w:val="clear" w:color="auto" w:fill="auto"/>
            <w:vAlign w:val="bottom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1800" w:type="dxa"/>
            <w:gridSpan w:val="7"/>
            <w:shd w:val="clear" w:color="auto" w:fill="auto"/>
            <w:vAlign w:val="bottom"/>
          </w:tcPr>
          <w:p w:rsidR="0013686D" w:rsidRDefault="002853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075" w:type="dxa"/>
            <w:gridSpan w:val="10"/>
            <w:shd w:val="clear" w:color="auto" w:fill="auto"/>
            <w:vAlign w:val="bottom"/>
          </w:tcPr>
          <w:p w:rsidR="0013686D" w:rsidRDefault="00285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686D" w:rsidRDefault="00285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686D" w:rsidRDefault="00285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686D" w:rsidRDefault="00285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686D" w:rsidRDefault="00285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686D" w:rsidRDefault="00285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686D" w:rsidRDefault="00285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686D" w:rsidRDefault="00285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686D" w:rsidRDefault="00285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686D" w:rsidRDefault="00285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686D" w:rsidRDefault="00285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стапедопластики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К-Пистон,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0,4 мм, дл. 4,75 мм</w:t>
            </w:r>
          </w:p>
        </w:tc>
        <w:tc>
          <w:tcPr>
            <w:tcW w:w="53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из титана (ASTM F67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на одном конце протеза петля для фиксации на наковальне, на другом колба с закругленными краями, диаметром 0,4 мм, длина всего протеза 4,75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13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13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из титана (ASTM F67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Головн.пластина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2,6*3,6*0,22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диам.стержня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0,2мм.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дл.протеза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3,00 до 7,00 мм</w:t>
            </w:r>
          </w:p>
        </w:tc>
        <w:tc>
          <w:tcPr>
            <w:tcW w:w="53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из титана (ASTM F67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состоит из головной пластины специальной овальной формы с 2 спицами,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зажима ножки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имплантат  внутри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головной пластины. Головная пластина 2,6*3,6*0,22 мм, диаметр стержня 0,2 мм. Диапазон изменения длины 3,00 до 7,00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интервал  шага 0,25 мм. , пустотелая концевая гильза с наружным диаметром 0,8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мм.Сторона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головной части</w:t>
            </w:r>
            <w:r>
              <w:rPr>
                <w:rFonts w:ascii="Times New Roman" w:hAnsi="Times New Roman"/>
                <w:sz w:val="24"/>
                <w:szCs w:val="24"/>
              </w:rPr>
              <w:t>, обращенная,  к барабанной перепонке, имеет шершавую поверхность. Укомплектованы мерной системой с симуляторами имплантата.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 w:rsidP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13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13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</w:t>
            </w:r>
            <w:r w:rsidRPr="002853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2853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титана</w:t>
            </w:r>
            <w:r w:rsidRPr="002853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(ASTM F67 Medical Grade).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Головн.пластина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2,6*3,6*0,22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диам.стержня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0,2мм.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дл.протеза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1,7 </w:t>
            </w:r>
            <w:r>
              <w:rPr>
                <w:rFonts w:ascii="Times New Roman" w:hAnsi="Times New Roman"/>
                <w:sz w:val="24"/>
                <w:szCs w:val="24"/>
              </w:rPr>
              <w:t>до 4,5 мм</w:t>
            </w:r>
          </w:p>
        </w:tc>
        <w:tc>
          <w:tcPr>
            <w:tcW w:w="53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из титана (ASTM F67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состоит из головной пластины специальной овальной формы с 2 спицами, для зажима ножки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имплантат  внутри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головной пластины. Головная пластина 2,6*3,6*0,22 мм, диаметр стержня 0,2 мм. Диапазон изменения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 1,75 до 4,5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функциональная длина 0,75-3,5мм, интервал  шага 0,25 мм. Сторона головной части,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обращенная,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барабанной перепонке, имеет шершавую поверхность. Укомплектованы мерной системой с симуляторами имплантата.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13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13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Шунты </w:t>
            </w:r>
            <w:r>
              <w:rPr>
                <w:rFonts w:ascii="Times New Roman" w:hAnsi="Times New Roman"/>
                <w:sz w:val="24"/>
                <w:szCs w:val="24"/>
              </w:rPr>
              <w:t>тимпанальные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Tubingen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)-дренажные трубочки из титана.</w:t>
            </w:r>
          </w:p>
        </w:tc>
        <w:tc>
          <w:tcPr>
            <w:tcW w:w="53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из титана (ASTM F67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),внутренний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1,25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мм,наружный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 2,55мм,длина 1,6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мм.Гладкая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поверхность, биологически инертен, не вызывает реакцию отторжения.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13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13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Шунты тимпанальные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Tubingen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)-дренажные трубочки из титана.</w:t>
            </w:r>
          </w:p>
        </w:tc>
        <w:tc>
          <w:tcPr>
            <w:tcW w:w="53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из титана (ASTM F67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),внутренний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1,5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мм,наружный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 2,8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мм,длина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мм.Гладкая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поверхность, биологически инертен, не вызывает реакцию </w:t>
            </w:r>
            <w:r>
              <w:rPr>
                <w:rFonts w:ascii="Times New Roman" w:hAnsi="Times New Roman"/>
                <w:sz w:val="24"/>
                <w:szCs w:val="24"/>
              </w:rPr>
              <w:t>отторжения.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13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686D" w:rsidRDefault="0013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285332" w:rsidTr="00285332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5332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5332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32">
              <w:rPr>
                <w:rFonts w:ascii="Times New Roman" w:hAnsi="Times New Roman"/>
                <w:sz w:val="24"/>
                <w:szCs w:val="24"/>
              </w:rPr>
              <w:t>Протез д/</w:t>
            </w:r>
            <w:proofErr w:type="spellStart"/>
            <w:r w:rsidRPr="00285332">
              <w:rPr>
                <w:rFonts w:ascii="Times New Roman" w:hAnsi="Times New Roman"/>
                <w:sz w:val="24"/>
                <w:szCs w:val="24"/>
              </w:rPr>
              <w:t>тимпанопластики</w:t>
            </w:r>
            <w:proofErr w:type="spellEnd"/>
            <w:r w:rsidRPr="00285332">
              <w:rPr>
                <w:rFonts w:ascii="Times New Roman" w:hAnsi="Times New Roman"/>
                <w:sz w:val="24"/>
                <w:szCs w:val="24"/>
              </w:rPr>
              <w:t xml:space="preserve"> "Тюбинген", </w:t>
            </w:r>
            <w:proofErr w:type="spellStart"/>
            <w:r w:rsidRPr="00285332">
              <w:rPr>
                <w:rFonts w:ascii="Times New Roman" w:hAnsi="Times New Roman"/>
                <w:sz w:val="24"/>
                <w:szCs w:val="24"/>
              </w:rPr>
              <w:t>Bell</w:t>
            </w:r>
            <w:proofErr w:type="spellEnd"/>
            <w:r w:rsidRPr="00285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332">
              <w:rPr>
                <w:rFonts w:ascii="Times New Roman" w:hAnsi="Times New Roman"/>
                <w:sz w:val="24"/>
                <w:szCs w:val="24"/>
              </w:rPr>
              <w:t>частич</w:t>
            </w:r>
            <w:proofErr w:type="spellEnd"/>
            <w:r w:rsidRPr="00285332">
              <w:rPr>
                <w:rFonts w:ascii="Times New Roman" w:hAnsi="Times New Roman"/>
                <w:sz w:val="24"/>
                <w:szCs w:val="24"/>
              </w:rPr>
              <w:t xml:space="preserve"> вариационный. </w:t>
            </w:r>
            <w:proofErr w:type="spellStart"/>
            <w:r w:rsidRPr="00285332">
              <w:rPr>
                <w:rFonts w:ascii="Times New Roman" w:hAnsi="Times New Roman"/>
                <w:sz w:val="24"/>
                <w:szCs w:val="24"/>
              </w:rPr>
              <w:t>Головн.пластина</w:t>
            </w:r>
            <w:proofErr w:type="spellEnd"/>
            <w:r w:rsidRPr="00285332">
              <w:rPr>
                <w:rFonts w:ascii="Times New Roman" w:hAnsi="Times New Roman"/>
                <w:sz w:val="24"/>
                <w:szCs w:val="24"/>
              </w:rPr>
              <w:t xml:space="preserve"> 2,6*3,6*0,22 мм, </w:t>
            </w:r>
            <w:proofErr w:type="spellStart"/>
            <w:r w:rsidRPr="00285332">
              <w:rPr>
                <w:rFonts w:ascii="Times New Roman" w:hAnsi="Times New Roman"/>
                <w:sz w:val="24"/>
                <w:szCs w:val="24"/>
              </w:rPr>
              <w:t>диам.стержня</w:t>
            </w:r>
            <w:proofErr w:type="spellEnd"/>
            <w:r w:rsidRPr="00285332">
              <w:rPr>
                <w:rFonts w:ascii="Times New Roman" w:hAnsi="Times New Roman"/>
                <w:sz w:val="24"/>
                <w:szCs w:val="24"/>
              </w:rPr>
              <w:t xml:space="preserve"> 0,2мм. </w:t>
            </w:r>
            <w:proofErr w:type="spellStart"/>
            <w:r w:rsidRPr="00285332">
              <w:rPr>
                <w:rFonts w:ascii="Times New Roman" w:hAnsi="Times New Roman"/>
                <w:sz w:val="24"/>
                <w:szCs w:val="24"/>
              </w:rPr>
              <w:t>дл.протеза</w:t>
            </w:r>
            <w:proofErr w:type="spellEnd"/>
            <w:r w:rsidRPr="00285332">
              <w:rPr>
                <w:rFonts w:ascii="Times New Roman" w:hAnsi="Times New Roman"/>
                <w:sz w:val="24"/>
                <w:szCs w:val="24"/>
              </w:rPr>
              <w:t xml:space="preserve"> от 1,7 до 4,5 мм</w:t>
            </w:r>
          </w:p>
        </w:tc>
        <w:tc>
          <w:tcPr>
            <w:tcW w:w="53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5332" w:rsidRPr="00285332" w:rsidRDefault="00285332" w:rsidP="00285332">
            <w:pPr>
              <w:rPr>
                <w:rFonts w:ascii="Times New Roman" w:hAnsi="Times New Roman"/>
                <w:sz w:val="24"/>
                <w:szCs w:val="24"/>
              </w:rPr>
            </w:pPr>
            <w:r w:rsidRPr="00285332">
              <w:rPr>
                <w:rFonts w:ascii="Times New Roman" w:hAnsi="Times New Roman"/>
                <w:sz w:val="24"/>
                <w:szCs w:val="24"/>
              </w:rPr>
              <w:t xml:space="preserve">Протез из титана (ASTM F67 </w:t>
            </w:r>
            <w:proofErr w:type="spellStart"/>
            <w:r w:rsidRPr="00285332"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 w:rsidRPr="00285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332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 w:rsidRPr="00285332">
              <w:rPr>
                <w:rFonts w:ascii="Times New Roman" w:hAnsi="Times New Roman"/>
                <w:sz w:val="24"/>
                <w:szCs w:val="24"/>
              </w:rPr>
              <w:t xml:space="preserve">), состоит из головной части с ассиметрично закрепленным на ней стержнем. Головная пластина 2,6*3,6*0,22 мм, диаметр стержня 0,2 мм. длина протеза варьируется от 1,75 до 4,5 мм. Сторона головной части, обращенная к барабанной перепонке имеет </w:t>
            </w:r>
            <w:proofErr w:type="spellStart"/>
            <w:r w:rsidRPr="00285332">
              <w:rPr>
                <w:rFonts w:ascii="Times New Roman" w:hAnsi="Times New Roman"/>
                <w:sz w:val="24"/>
                <w:szCs w:val="24"/>
              </w:rPr>
              <w:t>шаршавую</w:t>
            </w:r>
            <w:proofErr w:type="spellEnd"/>
            <w:r w:rsidRPr="00285332">
              <w:rPr>
                <w:rFonts w:ascii="Times New Roman" w:hAnsi="Times New Roman"/>
                <w:sz w:val="24"/>
                <w:szCs w:val="24"/>
              </w:rPr>
              <w:t xml:space="preserve"> поверхность. На конце стержня находится колокольчик с </w:t>
            </w:r>
            <w:proofErr w:type="spellStart"/>
            <w:r w:rsidRPr="00285332">
              <w:rPr>
                <w:rFonts w:ascii="Times New Roman" w:hAnsi="Times New Roman"/>
                <w:sz w:val="24"/>
                <w:szCs w:val="24"/>
              </w:rPr>
              <w:t>черырьмя</w:t>
            </w:r>
            <w:proofErr w:type="spellEnd"/>
            <w:r w:rsidRPr="00285332">
              <w:rPr>
                <w:rFonts w:ascii="Times New Roman" w:hAnsi="Times New Roman"/>
                <w:sz w:val="24"/>
                <w:szCs w:val="24"/>
              </w:rPr>
              <w:t xml:space="preserve"> прорезями, который устанавливается на стремечко</w:t>
            </w:r>
          </w:p>
          <w:p w:rsidR="00285332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5332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5332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5332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5332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5332" w:rsidRDefault="00285332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5332" w:rsidRDefault="00285332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5332" w:rsidRDefault="00285332">
            <w:pPr>
              <w:rPr>
                <w:szCs w:val="16"/>
              </w:rPr>
            </w:pPr>
          </w:p>
        </w:tc>
      </w:tr>
      <w:tr w:rsidR="00285332" w:rsidTr="00285332">
        <w:tblPrEx>
          <w:tblCellMar>
            <w:top w:w="0" w:type="dxa"/>
            <w:bottom w:w="0" w:type="dxa"/>
          </w:tblCellMar>
        </w:tblPrEx>
        <w:trPr>
          <w:trHeight w:hRule="exact" w:val="322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5332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5332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32">
              <w:rPr>
                <w:rFonts w:ascii="Times New Roman" w:hAnsi="Times New Roman"/>
                <w:sz w:val="24"/>
                <w:szCs w:val="24"/>
              </w:rPr>
              <w:t>Система имплантационная для протезов частичная ТТР-VARIAC 2,6*3,6*0,22 мм, Ø стержня 0,2 мм, длина 3,00-7,00 мм</w:t>
            </w:r>
          </w:p>
        </w:tc>
        <w:tc>
          <w:tcPr>
            <w:tcW w:w="53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5332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32">
              <w:rPr>
                <w:rFonts w:ascii="Times New Roman" w:hAnsi="Times New Roman"/>
                <w:sz w:val="24"/>
                <w:szCs w:val="24"/>
              </w:rPr>
              <w:t xml:space="preserve">Протез из титана (ASTM F67 </w:t>
            </w:r>
            <w:proofErr w:type="spellStart"/>
            <w:r w:rsidRPr="00285332"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 w:rsidRPr="00285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332">
              <w:rPr>
                <w:rFonts w:ascii="Times New Roman" w:hAnsi="Times New Roman"/>
                <w:sz w:val="24"/>
                <w:szCs w:val="24"/>
              </w:rPr>
              <w:t>Grade</w:t>
            </w:r>
            <w:proofErr w:type="spellEnd"/>
            <w:r w:rsidRPr="00285332">
              <w:rPr>
                <w:rFonts w:ascii="Times New Roman" w:hAnsi="Times New Roman"/>
                <w:sz w:val="24"/>
                <w:szCs w:val="24"/>
              </w:rPr>
              <w:t xml:space="preserve">), состоит из головной пластины специальной овальной формы с 2 спицами, для зажима ножки </w:t>
            </w:r>
            <w:proofErr w:type="gramStart"/>
            <w:r w:rsidRPr="00285332">
              <w:rPr>
                <w:rFonts w:ascii="Times New Roman" w:hAnsi="Times New Roman"/>
                <w:sz w:val="24"/>
                <w:szCs w:val="24"/>
              </w:rPr>
              <w:t>имплантат  внутри</w:t>
            </w:r>
            <w:proofErr w:type="gramEnd"/>
            <w:r w:rsidRPr="00285332">
              <w:rPr>
                <w:rFonts w:ascii="Times New Roman" w:hAnsi="Times New Roman"/>
                <w:sz w:val="24"/>
                <w:szCs w:val="24"/>
              </w:rPr>
              <w:t xml:space="preserve"> головной пластины. Головная пластина 2,6*3,6*0,22 мм, диаметр стержня 0,2 мм. Диапазон изменения длины 3,00 до 7,00 </w:t>
            </w:r>
            <w:proofErr w:type="gramStart"/>
            <w:r w:rsidRPr="00285332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Pr="00285332">
              <w:rPr>
                <w:rFonts w:ascii="Times New Roman" w:hAnsi="Times New Roman"/>
                <w:sz w:val="24"/>
                <w:szCs w:val="24"/>
              </w:rPr>
              <w:t xml:space="preserve">  интервал  шага 0,25 мм. , пустотелая концевая гильза с наружным диаметром 0,8 </w:t>
            </w:r>
            <w:proofErr w:type="spellStart"/>
            <w:r w:rsidRPr="00285332">
              <w:rPr>
                <w:rFonts w:ascii="Times New Roman" w:hAnsi="Times New Roman"/>
                <w:sz w:val="24"/>
                <w:szCs w:val="24"/>
              </w:rPr>
              <w:t>мм.Сторона</w:t>
            </w:r>
            <w:proofErr w:type="spellEnd"/>
            <w:r w:rsidRPr="00285332">
              <w:rPr>
                <w:rFonts w:ascii="Times New Roman" w:hAnsi="Times New Roman"/>
                <w:sz w:val="24"/>
                <w:szCs w:val="24"/>
              </w:rPr>
              <w:t xml:space="preserve"> головной части, обращенная,  к барабанной перепонке, имеет шершавую поверхность. Укомплектованы мерной системой с симуляторами имплантата.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5332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5332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5332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85332" w:rsidRDefault="0028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5332" w:rsidRDefault="00285332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5332" w:rsidRDefault="00285332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85332" w:rsidRDefault="00285332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075" w:type="dxa"/>
            <w:gridSpan w:val="10"/>
            <w:shd w:val="clear" w:color="auto" w:fill="auto"/>
            <w:vAlign w:val="bottom"/>
          </w:tcPr>
          <w:p w:rsidR="0013686D" w:rsidRDefault="00285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31.12.2024,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075" w:type="dxa"/>
            <w:gridSpan w:val="10"/>
            <w:shd w:val="clear" w:color="auto" w:fill="auto"/>
            <w:vAlign w:val="bottom"/>
          </w:tcPr>
          <w:p w:rsidR="0013686D" w:rsidRDefault="00285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5075" w:type="dxa"/>
            <w:gridSpan w:val="10"/>
            <w:shd w:val="clear" w:color="auto" w:fill="auto"/>
            <w:vAlign w:val="bottom"/>
          </w:tcPr>
          <w:p w:rsidR="0013686D" w:rsidRDefault="00285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075" w:type="dxa"/>
            <w:gridSpan w:val="10"/>
            <w:shd w:val="clear" w:color="auto" w:fill="auto"/>
            <w:vAlign w:val="bottom"/>
          </w:tcPr>
          <w:p w:rsidR="0013686D" w:rsidRDefault="00285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29.07.2022 17:00:00 по местному времени. </w:t>
            </w: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075" w:type="dxa"/>
            <w:gridSpan w:val="10"/>
            <w:shd w:val="clear" w:color="auto" w:fill="auto"/>
            <w:vAlign w:val="bottom"/>
          </w:tcPr>
          <w:p w:rsidR="0013686D" w:rsidRDefault="00285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3686D" w:rsidRDefault="0013686D">
            <w:pPr>
              <w:rPr>
                <w:szCs w:val="16"/>
              </w:rPr>
            </w:pP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075" w:type="dxa"/>
            <w:gridSpan w:val="10"/>
            <w:shd w:val="clear" w:color="auto" w:fill="auto"/>
            <w:vAlign w:val="bottom"/>
          </w:tcPr>
          <w:p w:rsidR="0013686D" w:rsidRDefault="00285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3686D" w:rsidTr="0028533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075" w:type="dxa"/>
            <w:gridSpan w:val="10"/>
            <w:shd w:val="clear" w:color="auto" w:fill="auto"/>
            <w:vAlign w:val="bottom"/>
          </w:tcPr>
          <w:p w:rsidR="0013686D" w:rsidRDefault="00285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285332"/>
    <w:sectPr w:rsidR="00000000" w:rsidSect="00285332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86D"/>
    <w:rsid w:val="0013686D"/>
    <w:rsid w:val="0028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2CD36-BEB6-462E-B25B-DF44BF97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2</cp:revision>
  <dcterms:created xsi:type="dcterms:W3CDTF">2022-07-25T11:04:00Z</dcterms:created>
  <dcterms:modified xsi:type="dcterms:W3CDTF">2022-07-25T11:08:00Z</dcterms:modified>
</cp:coreProperties>
</file>