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026"/>
        <w:gridCol w:w="641"/>
        <w:gridCol w:w="766"/>
        <w:gridCol w:w="884"/>
        <w:gridCol w:w="1254"/>
        <w:gridCol w:w="964"/>
        <w:gridCol w:w="1004"/>
        <w:gridCol w:w="1149"/>
      </w:tblGrid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 w:rsidP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2 022 г. №.113-2022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E7A23" w:rsidRDefault="00782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A23" w:rsidRDefault="0078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Полипропилен, тонкостенные, 0.1 мл,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шт., плоская крышка на петле, бесцветные. Сертифицированы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Назначение: для архивирования и подготовки образца для ПЦР-исследований.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полипропилен,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желтые,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с </w:t>
            </w:r>
            <w:r>
              <w:rPr>
                <w:rFonts w:ascii="Times New Roman" w:hAnsi="Times New Roman"/>
                <w:sz w:val="24"/>
                <w:szCs w:val="24"/>
              </w:rPr>
              <w:t>фильтром в штативе, стерильные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наконечников </w:t>
            </w:r>
            <w:r>
              <w:rPr>
                <w:rFonts w:ascii="Times New Roman" w:hAnsi="Times New Roman"/>
                <w:sz w:val="24"/>
                <w:szCs w:val="24"/>
              </w:rPr>
              <w:t>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Планшеты для ПЦР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Планшеты для ПЦР. Полипропилен, 96-лунок без кромки, тип блока 0.2 мл, рабочий объем лунок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0.3 мл, буквенно-цифровая нумерация, белые.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при 4000 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5 шт. Назначение: проведение исследований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термоциклерах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секвенаторах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прибо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Biometra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Eppendorf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Stratagene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Hybaid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Transgenomic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для ПЦР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Прозрачная пленка для ПЦР для ПЦР q-ПЦР. Уп.100 шт.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8штук, 125стрипов/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КорнингИнкорпорейтед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7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A23" w:rsidRDefault="001E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E7A23" w:rsidRDefault="0078291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</w:t>
            </w:r>
            <w:r>
              <w:rPr>
                <w:rFonts w:ascii="Times New Roman" w:hAnsi="Times New Roman"/>
                <w:szCs w:val="16"/>
              </w:rPr>
              <w:t xml:space="preserve">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</w:t>
            </w:r>
            <w:r>
              <w:rPr>
                <w:rFonts w:ascii="Times New Roman" w:hAnsi="Times New Roman"/>
                <w:szCs w:val="16"/>
              </w:rPr>
              <w:t>ок медицинских изделий")</w:t>
            </w: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E7A23" w:rsidRDefault="00782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E7A23" w:rsidRDefault="00782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E7A23" w:rsidRDefault="00782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E7A23" w:rsidRDefault="00782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26.01.2022 17:00:00 по местному времени. </w:t>
            </w: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E7A23" w:rsidRDefault="00782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1E7A23" w:rsidRDefault="001E7A23">
            <w:pPr>
              <w:rPr>
                <w:szCs w:val="16"/>
              </w:rPr>
            </w:pP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E7A23" w:rsidRDefault="00782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7A23" w:rsidTr="00782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E7A23" w:rsidRDefault="00782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8291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A23"/>
    <w:rsid w:val="001E7A23"/>
    <w:rsid w:val="0078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9E161-89A5-4C87-BF03-24BD0DB3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2022-01-25T02:16:00Z</dcterms:created>
  <dcterms:modified xsi:type="dcterms:W3CDTF">2022-01-25T02:27:00Z</dcterms:modified>
</cp:coreProperties>
</file>