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9C43D9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0E171881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34950">
              <w:rPr>
                <w:rFonts w:ascii="Times New Roman" w:hAnsi="Times New Roman"/>
                <w:sz w:val="24"/>
                <w:szCs w:val="24"/>
              </w:rPr>
              <w:t>2</w:t>
            </w:r>
            <w:r w:rsidR="009C43D9">
              <w:rPr>
                <w:rFonts w:ascii="Times New Roman" w:hAnsi="Times New Roman"/>
                <w:sz w:val="24"/>
                <w:szCs w:val="24"/>
              </w:rPr>
              <w:t>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C43D9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D9">
              <w:rPr>
                <w:rFonts w:ascii="Times New Roman" w:hAnsi="Times New Roman"/>
                <w:sz w:val="24"/>
                <w:szCs w:val="24"/>
              </w:rPr>
              <w:t>1052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2B45209E" w:rsidR="005843F9" w:rsidRPr="003A6B9F" w:rsidRDefault="009C43D9" w:rsidP="005843F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>Ножка Мюллера оригинальная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2314F103" w:rsidR="005843F9" w:rsidRPr="00643290" w:rsidRDefault="009C43D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131E19CF" w:rsidR="005843F9" w:rsidRPr="009C43D9" w:rsidRDefault="009C43D9" w:rsidP="005843F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 xml:space="preserve">Чашка </w:t>
            </w:r>
            <w:proofErr w:type="spellStart"/>
            <w:r w:rsidRPr="009C43D9">
              <w:rPr>
                <w:rFonts w:ascii="Times New Roman" w:hAnsi="Times New Roman" w:cs="Times New Roman"/>
                <w:sz w:val="22"/>
              </w:rPr>
              <w:t>полнопрофильная</w:t>
            </w:r>
            <w:proofErr w:type="spellEnd"/>
            <w:r w:rsidRPr="009C43D9">
              <w:rPr>
                <w:rFonts w:ascii="Times New Roman" w:hAnsi="Times New Roman" w:cs="Times New Roman"/>
                <w:sz w:val="22"/>
              </w:rPr>
              <w:t xml:space="preserve">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77777777"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3A1AD2F6" w:rsidR="009C43D9" w:rsidRPr="009C43D9" w:rsidRDefault="009C43D9" w:rsidP="009C43D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>Головка металлическая (PROTASUL)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3A6B9F" w:rsidRDefault="009C43D9" w:rsidP="009C43D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52A5684E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60FB7B8C" w:rsidR="009C43D9" w:rsidRPr="009C43D9" w:rsidRDefault="009C43D9" w:rsidP="009C43D9">
            <w:pPr>
              <w:rPr>
                <w:rFonts w:ascii="Times New Roman" w:hAnsi="Times New Roman" w:cs="Times New Roman"/>
                <w:sz w:val="22"/>
              </w:rPr>
            </w:pPr>
            <w:r w:rsidRPr="009C43D9">
              <w:rPr>
                <w:rFonts w:ascii="Times New Roman" w:hAnsi="Times New Roman" w:cs="Times New Roman"/>
                <w:sz w:val="22"/>
              </w:rPr>
              <w:t>Костный цемент CEMEX ISOPLASTICO 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23927F3B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26.06.2024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3BAB-DF0A-4E82-93DF-0D7B784B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28</cp:revision>
  <dcterms:created xsi:type="dcterms:W3CDTF">2023-10-10T09:39:00Z</dcterms:created>
  <dcterms:modified xsi:type="dcterms:W3CDTF">2024-07-24T02:33:00Z</dcterms:modified>
</cp:coreProperties>
</file>