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29.06.2022 г. №.1038-2022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42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Фильтр диализной жидкости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Используется для приготовления сверхчистой диализной и замещающей жидкости для проведения гемодиализа (в том числе в режиме ONLINE). Материал корпуса полипропилен. Материал мембраны – полисульфон. Эффективная поверхность - 2,2 кв.м. Наличие силиконовых уплотнителей. Скорость фильтрации не менее 5 мл/мин. mmHg (3,7 L/min bar).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01.07.2022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 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