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CellMar>
          <w:top w:w="0" w:type="dxa"/>
          <w:left w:w="28" w:type="dxa"/>
          <w:bottom w:w="0" w:type="dxa"/>
          <w:right w:w="28" w:type="dxa"/>
        </w:tblCellMar>
        <w:tblLook w:val="04A0"/>
      </w:tblPr>
      <w:tblGrid>
        <w:gridCol w:w="366"/>
        <w:gridCol w:w="2019"/>
        <w:gridCol w:w="2148"/>
        <w:gridCol w:w="593"/>
        <w:gridCol w:w="598"/>
        <w:gridCol w:w="797"/>
        <w:gridCol w:w="1569"/>
        <w:gridCol w:w="1285"/>
        <w:gridCol w:w="1454"/>
      </w:tblGrid>
      <w:tr w:rsidR="00FB1172">
        <w:trPr>
          <w:trHeight w:val="60"/>
        </w:trPr>
        <w:tc>
          <w:tcPr>
            <w:tcW w:w="6799" w:type="dxa"/>
            <w:gridSpan w:val="3"/>
            <w:shd w:val="clear" w:color="FFFFFF" w:fill="auto"/>
            <w:vAlign w:val="bottom"/>
          </w:tcPr>
          <w:p w:rsidR="00FB1172" w:rsidRDefault="00B74100">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FB1172" w:rsidRDefault="00FB1172">
            <w:pPr>
              <w:rPr>
                <w:rFonts w:ascii="Times New Roman" w:hAnsi="Times New Roman"/>
                <w:sz w:val="24"/>
                <w:szCs w:val="24"/>
              </w:rPr>
            </w:pPr>
          </w:p>
        </w:tc>
        <w:tc>
          <w:tcPr>
            <w:tcW w:w="2756" w:type="dxa"/>
            <w:gridSpan w:val="2"/>
            <w:shd w:val="clear" w:color="FFFFFF" w:fill="auto"/>
            <w:vAlign w:val="bottom"/>
          </w:tcPr>
          <w:p w:rsidR="00FB1172" w:rsidRDefault="00B74100">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6799" w:type="dxa"/>
            <w:gridSpan w:val="3"/>
            <w:shd w:val="clear" w:color="FFFFFF" w:fill="auto"/>
            <w:vAlign w:val="bottom"/>
          </w:tcPr>
          <w:p w:rsidR="00FB1172" w:rsidRDefault="00B74100">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6799" w:type="dxa"/>
            <w:gridSpan w:val="3"/>
            <w:shd w:val="clear" w:color="FFFFFF" w:fill="auto"/>
            <w:vAlign w:val="bottom"/>
          </w:tcPr>
          <w:p w:rsidR="00FB1172" w:rsidRDefault="00B74100">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6799" w:type="dxa"/>
            <w:gridSpan w:val="3"/>
            <w:shd w:val="clear" w:color="FFFFFF" w:fill="auto"/>
            <w:vAlign w:val="bottom"/>
          </w:tcPr>
          <w:p w:rsidR="00FB1172" w:rsidRDefault="00B74100">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6799" w:type="dxa"/>
            <w:gridSpan w:val="3"/>
            <w:shd w:val="clear" w:color="FFFFFF" w:fill="auto"/>
            <w:vAlign w:val="bottom"/>
          </w:tcPr>
          <w:p w:rsidR="00FB1172" w:rsidRDefault="00B74100">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rsidRPr="00B74100">
        <w:trPr>
          <w:trHeight w:val="60"/>
        </w:trPr>
        <w:tc>
          <w:tcPr>
            <w:tcW w:w="6799" w:type="dxa"/>
            <w:gridSpan w:val="3"/>
            <w:shd w:val="clear" w:color="FFFFFF" w:fill="auto"/>
            <w:vAlign w:val="bottom"/>
          </w:tcPr>
          <w:p w:rsidR="00FB1172" w:rsidRPr="00B74100" w:rsidRDefault="00B74100">
            <w:pPr>
              <w:jc w:val="center"/>
              <w:rPr>
                <w:rFonts w:ascii="Times New Roman" w:hAnsi="Times New Roman"/>
                <w:sz w:val="24"/>
                <w:szCs w:val="24"/>
                <w:lang w:val="en-US"/>
              </w:rPr>
            </w:pPr>
            <w:proofErr w:type="gramStart"/>
            <w:r>
              <w:rPr>
                <w:rFonts w:ascii="Times New Roman" w:hAnsi="Times New Roman"/>
                <w:sz w:val="24"/>
                <w:szCs w:val="24"/>
              </w:rPr>
              <w:t>Е</w:t>
            </w:r>
            <w:proofErr w:type="gramEnd"/>
            <w:r w:rsidRPr="00B74100">
              <w:rPr>
                <w:rFonts w:ascii="Times New Roman" w:hAnsi="Times New Roman"/>
                <w:sz w:val="24"/>
                <w:szCs w:val="24"/>
                <w:lang w:val="en-US"/>
              </w:rPr>
              <w:t xml:space="preserve">-mail: </w:t>
            </w:r>
            <w:proofErr w:type="spellStart"/>
            <w:r w:rsidRPr="00B74100">
              <w:rPr>
                <w:rFonts w:ascii="Times New Roman" w:hAnsi="Times New Roman"/>
                <w:sz w:val="24"/>
                <w:szCs w:val="24"/>
                <w:lang w:val="en-US"/>
              </w:rPr>
              <w:t>kkb</w:t>
            </w:r>
            <w:proofErr w:type="spellEnd"/>
            <w:r w:rsidRPr="00B74100">
              <w:rPr>
                <w:rFonts w:ascii="Times New Roman" w:hAnsi="Times New Roman"/>
                <w:sz w:val="24"/>
                <w:szCs w:val="24"/>
                <w:lang w:val="en-US"/>
              </w:rPr>
              <w:t xml:space="preserve">@ </w:t>
            </w:r>
            <w:proofErr w:type="spellStart"/>
            <w:r w:rsidRPr="00B74100">
              <w:rPr>
                <w:rFonts w:ascii="Times New Roman" w:hAnsi="Times New Roman"/>
                <w:sz w:val="24"/>
                <w:szCs w:val="24"/>
                <w:lang w:val="en-US"/>
              </w:rPr>
              <w:t>medqorod</w:t>
            </w:r>
            <w:proofErr w:type="spellEnd"/>
            <w:r w:rsidRPr="00B74100">
              <w:rPr>
                <w:rFonts w:ascii="Times New Roman" w:hAnsi="Times New Roman"/>
                <w:sz w:val="24"/>
                <w:szCs w:val="24"/>
                <w:lang w:val="en-US"/>
              </w:rPr>
              <w:t xml:space="preserve">. </w:t>
            </w:r>
            <w:proofErr w:type="spellStart"/>
            <w:r w:rsidRPr="00B74100">
              <w:rPr>
                <w:rFonts w:ascii="Times New Roman" w:hAnsi="Times New Roman"/>
                <w:sz w:val="24"/>
                <w:szCs w:val="24"/>
                <w:lang w:val="en-US"/>
              </w:rPr>
              <w:t>ru</w:t>
            </w:r>
            <w:proofErr w:type="spellEnd"/>
          </w:p>
        </w:tc>
        <w:tc>
          <w:tcPr>
            <w:tcW w:w="1116" w:type="dxa"/>
            <w:shd w:val="clear" w:color="FFFFFF" w:fill="auto"/>
            <w:vAlign w:val="bottom"/>
          </w:tcPr>
          <w:p w:rsidR="00FB1172" w:rsidRPr="00B74100" w:rsidRDefault="00FB1172">
            <w:pPr>
              <w:rPr>
                <w:rFonts w:ascii="Times New Roman" w:hAnsi="Times New Roman"/>
                <w:sz w:val="24"/>
                <w:szCs w:val="24"/>
                <w:lang w:val="en-US"/>
              </w:rPr>
            </w:pPr>
          </w:p>
        </w:tc>
        <w:tc>
          <w:tcPr>
            <w:tcW w:w="1286" w:type="dxa"/>
            <w:shd w:val="clear" w:color="FFFFFF" w:fill="auto"/>
            <w:vAlign w:val="bottom"/>
          </w:tcPr>
          <w:p w:rsidR="00FB1172" w:rsidRPr="00B74100" w:rsidRDefault="00FB1172">
            <w:pPr>
              <w:rPr>
                <w:rFonts w:ascii="Times New Roman" w:hAnsi="Times New Roman"/>
                <w:sz w:val="24"/>
                <w:szCs w:val="24"/>
                <w:lang w:val="en-US"/>
              </w:rPr>
            </w:pPr>
          </w:p>
        </w:tc>
        <w:tc>
          <w:tcPr>
            <w:tcW w:w="1470" w:type="dxa"/>
            <w:shd w:val="clear" w:color="FFFFFF" w:fill="auto"/>
            <w:vAlign w:val="bottom"/>
          </w:tcPr>
          <w:p w:rsidR="00FB1172" w:rsidRPr="00B74100" w:rsidRDefault="00FB1172">
            <w:pPr>
              <w:rPr>
                <w:rFonts w:ascii="Times New Roman" w:hAnsi="Times New Roman"/>
                <w:sz w:val="24"/>
                <w:szCs w:val="24"/>
                <w:lang w:val="en-US"/>
              </w:rPr>
            </w:pPr>
          </w:p>
        </w:tc>
        <w:tc>
          <w:tcPr>
            <w:tcW w:w="2087" w:type="dxa"/>
            <w:shd w:val="clear" w:color="FFFFFF" w:fill="auto"/>
            <w:vAlign w:val="bottom"/>
          </w:tcPr>
          <w:p w:rsidR="00FB1172" w:rsidRPr="00B74100" w:rsidRDefault="00FB1172">
            <w:pPr>
              <w:rPr>
                <w:rFonts w:ascii="Times New Roman" w:hAnsi="Times New Roman"/>
                <w:sz w:val="24"/>
                <w:szCs w:val="24"/>
                <w:lang w:val="en-US"/>
              </w:rPr>
            </w:pPr>
          </w:p>
        </w:tc>
        <w:tc>
          <w:tcPr>
            <w:tcW w:w="1995" w:type="dxa"/>
            <w:shd w:val="clear" w:color="FFFFFF" w:fill="auto"/>
            <w:vAlign w:val="bottom"/>
          </w:tcPr>
          <w:p w:rsidR="00FB1172" w:rsidRPr="00B74100" w:rsidRDefault="00FB1172">
            <w:pPr>
              <w:rPr>
                <w:szCs w:val="16"/>
                <w:lang w:val="en-US"/>
              </w:rPr>
            </w:pPr>
          </w:p>
        </w:tc>
        <w:tc>
          <w:tcPr>
            <w:tcW w:w="1903" w:type="dxa"/>
            <w:shd w:val="clear" w:color="FFFFFF" w:fill="auto"/>
            <w:vAlign w:val="bottom"/>
          </w:tcPr>
          <w:p w:rsidR="00FB1172" w:rsidRPr="00B74100" w:rsidRDefault="00FB1172">
            <w:pPr>
              <w:rPr>
                <w:szCs w:val="16"/>
                <w:lang w:val="en-US"/>
              </w:rPr>
            </w:pPr>
          </w:p>
        </w:tc>
      </w:tr>
      <w:tr w:rsidR="00FB1172">
        <w:trPr>
          <w:trHeight w:val="60"/>
        </w:trPr>
        <w:tc>
          <w:tcPr>
            <w:tcW w:w="6799" w:type="dxa"/>
            <w:gridSpan w:val="3"/>
            <w:shd w:val="clear" w:color="FFFFFF" w:fill="auto"/>
            <w:vAlign w:val="bottom"/>
          </w:tcPr>
          <w:p w:rsidR="00FB1172" w:rsidRDefault="00B74100">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6799" w:type="dxa"/>
            <w:gridSpan w:val="3"/>
            <w:shd w:val="clear" w:color="FFFFFF" w:fill="auto"/>
            <w:vAlign w:val="bottom"/>
          </w:tcPr>
          <w:p w:rsidR="00FB1172" w:rsidRDefault="00B74100">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6799" w:type="dxa"/>
            <w:gridSpan w:val="3"/>
            <w:shd w:val="clear" w:color="FFFFFF" w:fill="auto"/>
            <w:vAlign w:val="bottom"/>
          </w:tcPr>
          <w:p w:rsidR="00FB1172" w:rsidRDefault="00B74100">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6799" w:type="dxa"/>
            <w:gridSpan w:val="3"/>
            <w:shd w:val="clear" w:color="FFFFFF" w:fill="auto"/>
            <w:vAlign w:val="bottom"/>
          </w:tcPr>
          <w:p w:rsidR="00FB1172" w:rsidRDefault="00B74100" w:rsidP="00B74100">
            <w:pPr>
              <w:jc w:val="center"/>
              <w:rPr>
                <w:rFonts w:ascii="Times New Roman" w:hAnsi="Times New Roman"/>
                <w:sz w:val="24"/>
                <w:szCs w:val="24"/>
              </w:rPr>
            </w:pPr>
            <w:r>
              <w:rPr>
                <w:rFonts w:ascii="Times New Roman" w:hAnsi="Times New Roman"/>
                <w:sz w:val="24"/>
                <w:szCs w:val="24"/>
              </w:rPr>
              <w:t>22.07.</w:t>
            </w:r>
            <w:r>
              <w:rPr>
                <w:rFonts w:ascii="Times New Roman" w:hAnsi="Times New Roman"/>
                <w:sz w:val="24"/>
                <w:szCs w:val="24"/>
              </w:rPr>
              <w:t xml:space="preserve"> 2 021 г. №.1000-2021</w:t>
            </w: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6799" w:type="dxa"/>
            <w:gridSpan w:val="3"/>
            <w:shd w:val="clear" w:color="FFFFFF" w:fill="auto"/>
            <w:vAlign w:val="bottom"/>
          </w:tcPr>
          <w:p w:rsidR="00FB1172" w:rsidRDefault="00B74100">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945" w:type="dxa"/>
            <w:shd w:val="clear" w:color="FFFFFF" w:fill="auto"/>
            <w:vAlign w:val="bottom"/>
          </w:tcPr>
          <w:p w:rsidR="00FB1172" w:rsidRDefault="00FB1172">
            <w:pPr>
              <w:rPr>
                <w:rFonts w:ascii="Times New Roman" w:hAnsi="Times New Roman"/>
                <w:sz w:val="24"/>
                <w:szCs w:val="24"/>
              </w:rPr>
            </w:pPr>
          </w:p>
        </w:tc>
        <w:tc>
          <w:tcPr>
            <w:tcW w:w="2533" w:type="dxa"/>
            <w:shd w:val="clear" w:color="FFFFFF" w:fill="auto"/>
            <w:vAlign w:val="bottom"/>
          </w:tcPr>
          <w:p w:rsidR="00FB1172" w:rsidRDefault="00FB1172">
            <w:pPr>
              <w:rPr>
                <w:rFonts w:ascii="Times New Roman" w:hAnsi="Times New Roman"/>
                <w:sz w:val="24"/>
                <w:szCs w:val="24"/>
              </w:rPr>
            </w:pPr>
          </w:p>
        </w:tc>
        <w:tc>
          <w:tcPr>
            <w:tcW w:w="3321" w:type="dxa"/>
            <w:shd w:val="clear" w:color="FFFFFF" w:fill="auto"/>
            <w:vAlign w:val="bottom"/>
          </w:tcPr>
          <w:p w:rsidR="00FB1172" w:rsidRDefault="00FB1172">
            <w:pPr>
              <w:rPr>
                <w:rFonts w:ascii="Times New Roman" w:hAnsi="Times New Roman"/>
                <w:sz w:val="24"/>
                <w:szCs w:val="24"/>
              </w:rPr>
            </w:pP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6799" w:type="dxa"/>
            <w:gridSpan w:val="3"/>
            <w:shd w:val="clear" w:color="FFFFFF" w:fill="auto"/>
            <w:vAlign w:val="bottom"/>
          </w:tcPr>
          <w:p w:rsidR="00FB1172" w:rsidRDefault="00B74100">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945" w:type="dxa"/>
            <w:shd w:val="clear" w:color="FFFFFF" w:fill="auto"/>
            <w:vAlign w:val="bottom"/>
          </w:tcPr>
          <w:p w:rsidR="00FB1172" w:rsidRDefault="00FB1172">
            <w:pPr>
              <w:rPr>
                <w:rFonts w:ascii="Times New Roman" w:hAnsi="Times New Roman"/>
                <w:sz w:val="24"/>
                <w:szCs w:val="24"/>
              </w:rPr>
            </w:pPr>
          </w:p>
        </w:tc>
        <w:tc>
          <w:tcPr>
            <w:tcW w:w="2533" w:type="dxa"/>
            <w:shd w:val="clear" w:color="FFFFFF" w:fill="auto"/>
            <w:vAlign w:val="bottom"/>
          </w:tcPr>
          <w:p w:rsidR="00FB1172" w:rsidRDefault="00FB1172">
            <w:pPr>
              <w:rPr>
                <w:rFonts w:ascii="Times New Roman" w:hAnsi="Times New Roman"/>
                <w:sz w:val="24"/>
                <w:szCs w:val="24"/>
              </w:rPr>
            </w:pPr>
          </w:p>
        </w:tc>
        <w:tc>
          <w:tcPr>
            <w:tcW w:w="3321" w:type="dxa"/>
            <w:shd w:val="clear" w:color="FFFFFF" w:fill="auto"/>
            <w:vAlign w:val="bottom"/>
          </w:tcPr>
          <w:p w:rsidR="00FB1172" w:rsidRDefault="00FB1172">
            <w:pPr>
              <w:rPr>
                <w:rFonts w:ascii="Times New Roman" w:hAnsi="Times New Roman"/>
                <w:sz w:val="24"/>
                <w:szCs w:val="24"/>
              </w:rPr>
            </w:pPr>
          </w:p>
        </w:tc>
        <w:tc>
          <w:tcPr>
            <w:tcW w:w="1116" w:type="dxa"/>
            <w:shd w:val="clear" w:color="FFFFFF" w:fill="auto"/>
            <w:vAlign w:val="bottom"/>
          </w:tcPr>
          <w:p w:rsidR="00FB1172" w:rsidRDefault="00FB1172">
            <w:pPr>
              <w:rPr>
                <w:rFonts w:ascii="Times New Roman" w:hAnsi="Times New Roman"/>
                <w:sz w:val="24"/>
                <w:szCs w:val="24"/>
              </w:rPr>
            </w:pPr>
          </w:p>
        </w:tc>
        <w:tc>
          <w:tcPr>
            <w:tcW w:w="1286" w:type="dxa"/>
            <w:shd w:val="clear" w:color="FFFFFF" w:fill="auto"/>
            <w:vAlign w:val="bottom"/>
          </w:tcPr>
          <w:p w:rsidR="00FB1172" w:rsidRDefault="00FB1172">
            <w:pPr>
              <w:rPr>
                <w:rFonts w:ascii="Times New Roman" w:hAnsi="Times New Roman"/>
                <w:sz w:val="24"/>
                <w:szCs w:val="24"/>
              </w:rPr>
            </w:pPr>
          </w:p>
        </w:tc>
        <w:tc>
          <w:tcPr>
            <w:tcW w:w="1470" w:type="dxa"/>
            <w:shd w:val="clear" w:color="FFFFFF" w:fill="auto"/>
            <w:vAlign w:val="bottom"/>
          </w:tcPr>
          <w:p w:rsidR="00FB1172" w:rsidRDefault="00FB1172">
            <w:pPr>
              <w:rPr>
                <w:rFonts w:ascii="Times New Roman" w:hAnsi="Times New Roman"/>
                <w:sz w:val="24"/>
                <w:szCs w:val="24"/>
              </w:rPr>
            </w:pPr>
          </w:p>
        </w:tc>
        <w:tc>
          <w:tcPr>
            <w:tcW w:w="2087" w:type="dxa"/>
            <w:shd w:val="clear" w:color="FFFFFF" w:fill="auto"/>
            <w:vAlign w:val="bottom"/>
          </w:tcPr>
          <w:p w:rsidR="00FB1172" w:rsidRDefault="00FB1172">
            <w:pPr>
              <w:rPr>
                <w:rFonts w:ascii="Times New Roman" w:hAnsi="Times New Roman"/>
                <w:sz w:val="24"/>
                <w:szCs w:val="24"/>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12758" w:type="dxa"/>
            <w:gridSpan w:val="7"/>
            <w:shd w:val="clear" w:color="FFFFFF" w:fill="auto"/>
            <w:vAlign w:val="bottom"/>
          </w:tcPr>
          <w:p w:rsidR="00FB1172" w:rsidRDefault="00B74100">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16656" w:type="dxa"/>
            <w:gridSpan w:val="9"/>
            <w:shd w:val="clear" w:color="FFFFFF" w:fill="auto"/>
            <w:vAlign w:val="bottom"/>
          </w:tcPr>
          <w:p w:rsidR="00FB1172" w:rsidRDefault="00B74100">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FB1172" w:rsidRDefault="00B74100">
            <w:pPr>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2533" w:type="dxa"/>
            <w:tcBorders>
              <w:top w:val="single" w:sz="5" w:space="0" w:color="auto"/>
              <w:bottom w:val="single" w:sz="5" w:space="0" w:color="auto"/>
              <w:right w:val="single" w:sz="5" w:space="0" w:color="auto"/>
            </w:tcBorders>
            <w:shd w:val="clear" w:color="FFFFFF" w:fill="auto"/>
            <w:vAlign w:val="center"/>
          </w:tcPr>
          <w:p w:rsidR="00FB1172" w:rsidRDefault="00B74100">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FB1172" w:rsidRDefault="00B74100">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FB1172" w:rsidRDefault="00B74100">
            <w:pPr>
              <w:jc w:val="center"/>
              <w:rPr>
                <w:rFonts w:ascii="Times New Roman" w:hAnsi="Times New Roman"/>
                <w:b/>
                <w:sz w:val="24"/>
                <w:szCs w:val="24"/>
              </w:rP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1286" w:type="dxa"/>
            <w:tcBorders>
              <w:top w:val="single" w:sz="5" w:space="0" w:color="auto"/>
              <w:bottom w:val="single" w:sz="5" w:space="0" w:color="auto"/>
              <w:right w:val="single" w:sz="5" w:space="0" w:color="auto"/>
            </w:tcBorders>
            <w:shd w:val="clear" w:color="FFFFFF" w:fill="auto"/>
            <w:vAlign w:val="center"/>
          </w:tcPr>
          <w:p w:rsidR="00FB1172" w:rsidRDefault="00B74100">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1470" w:type="dxa"/>
            <w:tcBorders>
              <w:top w:val="single" w:sz="5" w:space="0" w:color="auto"/>
              <w:bottom w:val="single" w:sz="5" w:space="0" w:color="auto"/>
              <w:right w:val="single" w:sz="5" w:space="0" w:color="auto"/>
            </w:tcBorders>
            <w:shd w:val="clear" w:color="FFFFFF" w:fill="auto"/>
            <w:vAlign w:val="center"/>
          </w:tcPr>
          <w:p w:rsidR="00FB1172" w:rsidRDefault="00B74100">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FB1172" w:rsidRDefault="00B74100">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rsidR="00FB1172" w:rsidRDefault="00B74100">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FB1172" w:rsidRDefault="00B74100">
            <w:pPr>
              <w:jc w:val="center"/>
              <w:rPr>
                <w:rFonts w:ascii="Times New Roman" w:hAnsi="Times New Roman"/>
                <w:b/>
                <w:sz w:val="24"/>
                <w:szCs w:val="24"/>
              </w:rPr>
            </w:pPr>
            <w:r>
              <w:rPr>
                <w:rFonts w:ascii="Times New Roman" w:hAnsi="Times New Roman"/>
                <w:b/>
                <w:sz w:val="24"/>
                <w:szCs w:val="24"/>
              </w:rPr>
              <w:t>ОКПД</w:t>
            </w:r>
            <w:proofErr w:type="gramStart"/>
            <w:r>
              <w:rPr>
                <w:rFonts w:ascii="Times New Roman" w:hAnsi="Times New Roman"/>
                <w:b/>
                <w:sz w:val="24"/>
                <w:szCs w:val="24"/>
              </w:rPr>
              <w:t>2</w:t>
            </w:r>
            <w:proofErr w:type="gramEnd"/>
            <w:r>
              <w:rPr>
                <w:rFonts w:ascii="Times New Roman" w:hAnsi="Times New Roman"/>
                <w:b/>
                <w:sz w:val="24"/>
                <w:szCs w:val="24"/>
              </w:rPr>
              <w:t>\КТРУ</w:t>
            </w: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spellStart"/>
            <w:r>
              <w:rPr>
                <w:rFonts w:ascii="Times New Roman" w:hAnsi="Times New Roman"/>
                <w:sz w:val="24"/>
                <w:szCs w:val="24"/>
              </w:rPr>
              <w:t>Фракционатор</w:t>
            </w:r>
            <w:proofErr w:type="spellEnd"/>
            <w:r>
              <w:rPr>
                <w:rFonts w:ascii="Times New Roman" w:hAnsi="Times New Roman"/>
                <w:sz w:val="24"/>
                <w:szCs w:val="24"/>
              </w:rPr>
              <w:t xml:space="preserve"> для </w:t>
            </w:r>
            <w:r>
              <w:rPr>
                <w:rFonts w:ascii="Times New Roman" w:hAnsi="Times New Roman"/>
                <w:sz w:val="24"/>
                <w:szCs w:val="24"/>
              </w:rPr>
              <w:t xml:space="preserve">селективного высокообъемного </w:t>
            </w:r>
            <w:proofErr w:type="spellStart"/>
            <w:r>
              <w:rPr>
                <w:rFonts w:ascii="Times New Roman" w:hAnsi="Times New Roman"/>
                <w:sz w:val="24"/>
                <w:szCs w:val="24"/>
              </w:rPr>
              <w:t>плазмафереза</w:t>
            </w:r>
            <w:proofErr w:type="spellEnd"/>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Функциональное назначение товара - </w:t>
            </w:r>
            <w:proofErr w:type="spellStart"/>
            <w:r>
              <w:rPr>
                <w:rFonts w:ascii="Times New Roman" w:hAnsi="Times New Roman"/>
                <w:sz w:val="24"/>
                <w:szCs w:val="24"/>
              </w:rPr>
              <w:t>трансфузиологическое</w:t>
            </w:r>
            <w:proofErr w:type="spellEnd"/>
            <w:r>
              <w:rPr>
                <w:rFonts w:ascii="Times New Roman" w:hAnsi="Times New Roman"/>
                <w:sz w:val="24"/>
                <w:szCs w:val="24"/>
              </w:rPr>
              <w:t xml:space="preserve"> обеспечение операций на </w:t>
            </w:r>
            <w:proofErr w:type="spellStart"/>
            <w:r>
              <w:rPr>
                <w:rFonts w:ascii="Times New Roman" w:hAnsi="Times New Roman"/>
                <w:sz w:val="24"/>
                <w:szCs w:val="24"/>
              </w:rPr>
              <w:t>сердце</w:t>
            </w:r>
            <w:proofErr w:type="gramStart"/>
            <w:r>
              <w:rPr>
                <w:rFonts w:ascii="Times New Roman" w:hAnsi="Times New Roman"/>
                <w:sz w:val="24"/>
                <w:szCs w:val="24"/>
              </w:rPr>
              <w:t>,л</w:t>
            </w:r>
            <w:proofErr w:type="gramEnd"/>
            <w:r>
              <w:rPr>
                <w:rFonts w:ascii="Times New Roman" w:hAnsi="Times New Roman"/>
                <w:sz w:val="24"/>
                <w:szCs w:val="24"/>
              </w:rPr>
              <w:t>ечение</w:t>
            </w:r>
            <w:proofErr w:type="spellEnd"/>
            <w:r>
              <w:rPr>
                <w:rFonts w:ascii="Times New Roman" w:hAnsi="Times New Roman"/>
                <w:sz w:val="24"/>
                <w:szCs w:val="24"/>
              </w:rPr>
              <w:t xml:space="preserve"> </w:t>
            </w:r>
            <w:proofErr w:type="spellStart"/>
            <w:r>
              <w:rPr>
                <w:rFonts w:ascii="Times New Roman" w:hAnsi="Times New Roman"/>
                <w:sz w:val="24"/>
                <w:szCs w:val="24"/>
              </w:rPr>
              <w:t>полиорганной</w:t>
            </w:r>
            <w:proofErr w:type="spellEnd"/>
            <w:r>
              <w:rPr>
                <w:rFonts w:ascii="Times New Roman" w:hAnsi="Times New Roman"/>
                <w:sz w:val="24"/>
                <w:szCs w:val="24"/>
              </w:rPr>
              <w:t xml:space="preserve"> недостаточности. Материал мембраны - </w:t>
            </w:r>
            <w:proofErr w:type="spellStart"/>
            <w:r>
              <w:rPr>
                <w:rFonts w:ascii="Times New Roman" w:hAnsi="Times New Roman"/>
                <w:sz w:val="24"/>
                <w:szCs w:val="24"/>
              </w:rPr>
              <w:t>кополимер</w:t>
            </w:r>
            <w:proofErr w:type="spellEnd"/>
            <w:r>
              <w:rPr>
                <w:rFonts w:ascii="Times New Roman" w:hAnsi="Times New Roman"/>
                <w:sz w:val="24"/>
                <w:szCs w:val="24"/>
              </w:rPr>
              <w:t xml:space="preserve"> этилена и винилового спирта. Размер пор мембраны - 0,01 мкм</w:t>
            </w:r>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Раствор антикоагулянт цитрат натрия 4% для </w:t>
            </w:r>
            <w:proofErr w:type="gramStart"/>
            <w:r>
              <w:rPr>
                <w:rFonts w:ascii="Times New Roman" w:hAnsi="Times New Roman"/>
                <w:sz w:val="24"/>
                <w:szCs w:val="24"/>
              </w:rPr>
              <w:t>регионарной</w:t>
            </w:r>
            <w:proofErr w:type="gramEnd"/>
            <w:r>
              <w:rPr>
                <w:rFonts w:ascii="Times New Roman" w:hAnsi="Times New Roman"/>
                <w:sz w:val="24"/>
                <w:szCs w:val="24"/>
              </w:rPr>
              <w:t xml:space="preserve"> </w:t>
            </w:r>
            <w:proofErr w:type="spellStart"/>
            <w:r>
              <w:rPr>
                <w:rFonts w:ascii="Times New Roman" w:hAnsi="Times New Roman"/>
                <w:sz w:val="24"/>
                <w:szCs w:val="24"/>
              </w:rPr>
              <w:t>антикоагуляции</w:t>
            </w:r>
            <w:proofErr w:type="spellEnd"/>
            <w:r>
              <w:rPr>
                <w:rFonts w:ascii="Times New Roman" w:hAnsi="Times New Roman"/>
                <w:sz w:val="24"/>
                <w:szCs w:val="24"/>
              </w:rPr>
              <w:t xml:space="preserve"> 1500 мл</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Контейнер с раствором антикоагулянта (цитрат натрия) 4% для процедур </w:t>
            </w:r>
            <w:proofErr w:type="spellStart"/>
            <w:r>
              <w:rPr>
                <w:rFonts w:ascii="Times New Roman" w:hAnsi="Times New Roman"/>
                <w:sz w:val="24"/>
                <w:szCs w:val="24"/>
              </w:rPr>
              <w:t>афереза</w:t>
            </w:r>
            <w:proofErr w:type="spellEnd"/>
            <w:r>
              <w:rPr>
                <w:rFonts w:ascii="Times New Roman" w:hAnsi="Times New Roman"/>
                <w:sz w:val="24"/>
                <w:szCs w:val="24"/>
              </w:rPr>
              <w:t xml:space="preserve"> 250 мл</w:t>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Раствор </w:t>
            </w:r>
            <w:proofErr w:type="spellStart"/>
            <w:r>
              <w:rPr>
                <w:rFonts w:ascii="Times New Roman" w:hAnsi="Times New Roman"/>
                <w:sz w:val="24"/>
                <w:szCs w:val="24"/>
              </w:rPr>
              <w:t>гемодиализный</w:t>
            </w:r>
            <w:proofErr w:type="spellEnd"/>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spellStart"/>
            <w:r>
              <w:rPr>
                <w:rFonts w:ascii="Times New Roman" w:hAnsi="Times New Roman"/>
                <w:sz w:val="24"/>
                <w:szCs w:val="24"/>
              </w:rPr>
              <w:t>Гемодиализный</w:t>
            </w:r>
            <w:proofErr w:type="spellEnd"/>
            <w:r>
              <w:rPr>
                <w:rFonts w:ascii="Times New Roman" w:hAnsi="Times New Roman"/>
                <w:sz w:val="24"/>
                <w:szCs w:val="24"/>
              </w:rPr>
              <w:t xml:space="preserve"> раствор  бикарбонатный, в </w:t>
            </w:r>
            <w:r>
              <w:rPr>
                <w:rFonts w:ascii="Times New Roman" w:hAnsi="Times New Roman"/>
                <w:sz w:val="24"/>
                <w:szCs w:val="24"/>
              </w:rPr>
              <w:t xml:space="preserve">пластиковых мешках не менее 5л, упакован в двухкамерный мешок, не содержащий поливинилхлорид, объемом не менее 5000мл, готовый состав после смешивания </w:t>
            </w:r>
            <w:r>
              <w:rPr>
                <w:rFonts w:ascii="Times New Roman" w:hAnsi="Times New Roman"/>
                <w:sz w:val="24"/>
                <w:szCs w:val="24"/>
              </w:rPr>
              <w:lastRenderedPageBreak/>
              <w:t xml:space="preserve">содержит: </w:t>
            </w:r>
            <w:proofErr w:type="spellStart"/>
            <w:r>
              <w:rPr>
                <w:rFonts w:ascii="Times New Roman" w:hAnsi="Times New Roman"/>
                <w:sz w:val="24"/>
                <w:szCs w:val="24"/>
              </w:rPr>
              <w:t>NaCl</w:t>
            </w:r>
            <w:proofErr w:type="spellEnd"/>
            <w:r>
              <w:rPr>
                <w:rFonts w:ascii="Times New Roman" w:hAnsi="Times New Roman"/>
                <w:sz w:val="24"/>
                <w:szCs w:val="24"/>
              </w:rPr>
              <w:t xml:space="preserve">  6,14г/л, </w:t>
            </w:r>
            <w:proofErr w:type="spellStart"/>
            <w:r>
              <w:rPr>
                <w:rFonts w:ascii="Times New Roman" w:hAnsi="Times New Roman"/>
                <w:sz w:val="24"/>
                <w:szCs w:val="24"/>
              </w:rPr>
              <w:t>CaCl</w:t>
            </w:r>
            <w:proofErr w:type="spellEnd"/>
            <w:r>
              <w:rPr>
                <w:rFonts w:ascii="Times New Roman" w:hAnsi="Times New Roman"/>
                <w:sz w:val="24"/>
                <w:szCs w:val="24"/>
              </w:rPr>
              <w:t xml:space="preserve"> 2H2O 0,257г/л, </w:t>
            </w:r>
            <w:proofErr w:type="spellStart"/>
            <w:r>
              <w:rPr>
                <w:rFonts w:ascii="Times New Roman" w:hAnsi="Times New Roman"/>
                <w:sz w:val="24"/>
                <w:szCs w:val="24"/>
              </w:rPr>
              <w:t>MgCl</w:t>
            </w:r>
            <w:proofErr w:type="spellEnd"/>
            <w:r>
              <w:rPr>
                <w:rFonts w:ascii="Times New Roman" w:hAnsi="Times New Roman"/>
                <w:sz w:val="24"/>
                <w:szCs w:val="24"/>
              </w:rPr>
              <w:t xml:space="preserve"> 6H2O 0,102г/л, NaHCO3 2,94г/л, KCL 0,149-0,298г/л, безв</w:t>
            </w:r>
            <w:r>
              <w:rPr>
                <w:rFonts w:ascii="Times New Roman" w:hAnsi="Times New Roman"/>
                <w:sz w:val="24"/>
                <w:szCs w:val="24"/>
              </w:rPr>
              <w:t xml:space="preserve">одной глюкозы 1,0 г/л, 100% бикарбонатный буфер, отсутствие </w:t>
            </w:r>
            <w:proofErr w:type="spellStart"/>
            <w:r>
              <w:rPr>
                <w:rFonts w:ascii="Times New Roman" w:hAnsi="Times New Roman"/>
                <w:sz w:val="24"/>
                <w:szCs w:val="24"/>
              </w:rPr>
              <w:t>лактата</w:t>
            </w:r>
            <w:proofErr w:type="spellEnd"/>
            <w:r>
              <w:rPr>
                <w:rFonts w:ascii="Times New Roman" w:hAnsi="Times New Roman"/>
                <w:sz w:val="24"/>
                <w:szCs w:val="24"/>
              </w:rPr>
              <w:t>, стерильный, срок хранения не менее 24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gramStart"/>
            <w:r>
              <w:rPr>
                <w:rFonts w:ascii="Times New Roman" w:hAnsi="Times New Roman"/>
                <w:sz w:val="24"/>
                <w:szCs w:val="24"/>
              </w:rPr>
              <w:lastRenderedPageBreak/>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600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Набор для постоянной заместительной почечной терапии</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gramStart"/>
            <w:r>
              <w:rPr>
                <w:rFonts w:ascii="Times New Roman" w:hAnsi="Times New Roman"/>
                <w:sz w:val="24"/>
                <w:szCs w:val="24"/>
              </w:rPr>
              <w:t xml:space="preserve">Набор для постоянной заместительной почечной терапии </w:t>
            </w:r>
            <w:proofErr w:type="spellStart"/>
            <w:r>
              <w:rPr>
                <w:rFonts w:ascii="Times New Roman" w:hAnsi="Times New Roman"/>
                <w:sz w:val="24"/>
                <w:szCs w:val="24"/>
              </w:rPr>
              <w:t>multiFiltrate</w:t>
            </w:r>
            <w:proofErr w:type="spellEnd"/>
            <w:r>
              <w:rPr>
                <w:rFonts w:ascii="Times New Roman" w:hAnsi="Times New Roman"/>
                <w:sz w:val="24"/>
                <w:szCs w:val="24"/>
              </w:rPr>
              <w:t xml:space="preserve">- </w:t>
            </w:r>
            <w:proofErr w:type="spellStart"/>
            <w:r>
              <w:rPr>
                <w:rFonts w:ascii="Times New Roman" w:hAnsi="Times New Roman"/>
                <w:sz w:val="24"/>
                <w:szCs w:val="24"/>
              </w:rPr>
              <w:t>Kit</w:t>
            </w:r>
            <w:proofErr w:type="spellEnd"/>
            <w:r>
              <w:rPr>
                <w:rFonts w:ascii="Times New Roman" w:hAnsi="Times New Roman"/>
                <w:sz w:val="24"/>
                <w:szCs w:val="24"/>
              </w:rPr>
              <w:t xml:space="preserve"> CVVHD EMiC2 в составе:</w:t>
            </w:r>
            <w:r>
              <w:rPr>
                <w:rFonts w:ascii="Times New Roman" w:hAnsi="Times New Roman"/>
                <w:sz w:val="24"/>
                <w:szCs w:val="24"/>
              </w:rPr>
              <w:br/>
              <w:t xml:space="preserve">1.1 </w:t>
            </w:r>
            <w:proofErr w:type="spellStart"/>
            <w:r>
              <w:rPr>
                <w:rFonts w:ascii="Times New Roman" w:hAnsi="Times New Roman"/>
                <w:sz w:val="24"/>
                <w:szCs w:val="24"/>
              </w:rPr>
              <w:t>Гемофильтр</w:t>
            </w:r>
            <w:proofErr w:type="spellEnd"/>
            <w:r>
              <w:rPr>
                <w:rFonts w:ascii="Times New Roman" w:hAnsi="Times New Roman"/>
                <w:sz w:val="24"/>
                <w:szCs w:val="24"/>
              </w:rPr>
              <w:t xml:space="preserve"> -    1 шт.</w:t>
            </w:r>
            <w:r>
              <w:rPr>
                <w:rFonts w:ascii="Times New Roman" w:hAnsi="Times New Roman"/>
                <w:sz w:val="24"/>
                <w:szCs w:val="24"/>
              </w:rPr>
              <w:br/>
              <w:t>Клиренс при скорости потока крови 100 мл/мин и скорости потока диализата 30 мл/мин, мл/мин</w:t>
            </w:r>
            <w:r>
              <w:rPr>
                <w:rFonts w:ascii="Times New Roman" w:hAnsi="Times New Roman"/>
                <w:sz w:val="24"/>
                <w:szCs w:val="24"/>
              </w:rPr>
              <w:br/>
              <w:t>Мочевина - Не менее 30</w:t>
            </w:r>
            <w:r>
              <w:rPr>
                <w:rFonts w:ascii="Times New Roman" w:hAnsi="Times New Roman"/>
                <w:sz w:val="24"/>
                <w:szCs w:val="24"/>
              </w:rPr>
              <w:br/>
            </w:r>
            <w:proofErr w:type="spellStart"/>
            <w:r>
              <w:rPr>
                <w:rFonts w:ascii="Times New Roman" w:hAnsi="Times New Roman"/>
                <w:sz w:val="24"/>
                <w:szCs w:val="24"/>
              </w:rPr>
              <w:t>Креатинин</w:t>
            </w:r>
            <w:proofErr w:type="spellEnd"/>
            <w:r>
              <w:rPr>
                <w:rFonts w:ascii="Times New Roman" w:hAnsi="Times New Roman"/>
                <w:sz w:val="24"/>
                <w:szCs w:val="24"/>
              </w:rPr>
              <w:t xml:space="preserve"> - Не менее 30</w:t>
            </w:r>
            <w:r>
              <w:rPr>
                <w:rFonts w:ascii="Times New Roman" w:hAnsi="Times New Roman"/>
                <w:sz w:val="24"/>
                <w:szCs w:val="24"/>
              </w:rPr>
              <w:br/>
              <w:t>Витамин В12 - Не менее 29</w:t>
            </w:r>
            <w:r>
              <w:rPr>
                <w:rFonts w:ascii="Times New Roman" w:hAnsi="Times New Roman"/>
                <w:sz w:val="24"/>
                <w:szCs w:val="24"/>
              </w:rPr>
              <w:br/>
              <w:t>Инулин - Не менее 28</w:t>
            </w:r>
            <w:r>
              <w:rPr>
                <w:rFonts w:ascii="Times New Roman" w:hAnsi="Times New Roman"/>
                <w:sz w:val="24"/>
                <w:szCs w:val="24"/>
              </w:rPr>
              <w:br/>
              <w:t xml:space="preserve">Клиренс при скорости </w:t>
            </w:r>
            <w:r>
              <w:rPr>
                <w:rFonts w:ascii="Times New Roman" w:hAnsi="Times New Roman"/>
                <w:sz w:val="24"/>
                <w:szCs w:val="24"/>
              </w:rPr>
              <w:t>потока крови 125 мл/мин и скорости</w:t>
            </w:r>
            <w:proofErr w:type="gramEnd"/>
            <w:r>
              <w:rPr>
                <w:rFonts w:ascii="Times New Roman" w:hAnsi="Times New Roman"/>
                <w:sz w:val="24"/>
                <w:szCs w:val="24"/>
              </w:rPr>
              <w:t xml:space="preserve"> потока диализата 125 мл/мин, мл/мин</w:t>
            </w:r>
            <w:r>
              <w:rPr>
                <w:rFonts w:ascii="Times New Roman" w:hAnsi="Times New Roman"/>
                <w:sz w:val="24"/>
                <w:szCs w:val="24"/>
              </w:rPr>
              <w:br/>
              <w:t>Мочевина - Не менее 105</w:t>
            </w:r>
            <w:r>
              <w:rPr>
                <w:rFonts w:ascii="Times New Roman" w:hAnsi="Times New Roman"/>
                <w:sz w:val="24"/>
                <w:szCs w:val="24"/>
              </w:rPr>
              <w:br/>
            </w:r>
            <w:proofErr w:type="spellStart"/>
            <w:r>
              <w:rPr>
                <w:rFonts w:ascii="Times New Roman" w:hAnsi="Times New Roman"/>
                <w:sz w:val="24"/>
                <w:szCs w:val="24"/>
              </w:rPr>
              <w:t>Креатинин</w:t>
            </w:r>
            <w:proofErr w:type="spellEnd"/>
            <w:r>
              <w:rPr>
                <w:rFonts w:ascii="Times New Roman" w:hAnsi="Times New Roman"/>
                <w:sz w:val="24"/>
                <w:szCs w:val="24"/>
              </w:rPr>
              <w:t xml:space="preserve"> - Не менее 103</w:t>
            </w:r>
            <w:r>
              <w:rPr>
                <w:rFonts w:ascii="Times New Roman" w:hAnsi="Times New Roman"/>
                <w:sz w:val="24"/>
                <w:szCs w:val="24"/>
              </w:rPr>
              <w:br/>
              <w:t>Витамин В12 - Не менее 84</w:t>
            </w:r>
            <w:r>
              <w:rPr>
                <w:rFonts w:ascii="Times New Roman" w:hAnsi="Times New Roman"/>
                <w:sz w:val="24"/>
                <w:szCs w:val="24"/>
              </w:rPr>
              <w:br/>
              <w:t>Инулин -    Не менее 60</w:t>
            </w:r>
            <w:r>
              <w:rPr>
                <w:rFonts w:ascii="Times New Roman" w:hAnsi="Times New Roman"/>
                <w:sz w:val="24"/>
                <w:szCs w:val="24"/>
              </w:rPr>
              <w:br/>
            </w:r>
            <w:r>
              <w:rPr>
                <w:rFonts w:ascii="Times New Roman" w:hAnsi="Times New Roman"/>
                <w:sz w:val="24"/>
                <w:szCs w:val="24"/>
              </w:rPr>
              <w:br/>
              <w:t>Коэффициент просеивания:</w:t>
            </w:r>
            <w:r>
              <w:rPr>
                <w:rFonts w:ascii="Times New Roman" w:hAnsi="Times New Roman"/>
                <w:sz w:val="24"/>
                <w:szCs w:val="24"/>
              </w:rPr>
              <w:br/>
            </w:r>
            <w:proofErr w:type="gramStart"/>
            <w:r>
              <w:rPr>
                <w:rFonts w:ascii="Times New Roman" w:hAnsi="Times New Roman"/>
                <w:sz w:val="24"/>
                <w:szCs w:val="24"/>
              </w:rPr>
              <w:t xml:space="preserve">Инулин -    Не </w:t>
            </w:r>
            <w:r>
              <w:rPr>
                <w:rFonts w:ascii="Times New Roman" w:hAnsi="Times New Roman"/>
                <w:sz w:val="24"/>
                <w:szCs w:val="24"/>
              </w:rPr>
              <w:lastRenderedPageBreak/>
              <w:t>менее 1</w:t>
            </w:r>
            <w:r>
              <w:rPr>
                <w:rFonts w:ascii="Times New Roman" w:hAnsi="Times New Roman"/>
                <w:sz w:val="24"/>
                <w:szCs w:val="24"/>
              </w:rPr>
              <w:br/>
              <w:t>Миоглобин - Не менее 0,8</w:t>
            </w:r>
            <w:r>
              <w:rPr>
                <w:rFonts w:ascii="Times New Roman" w:hAnsi="Times New Roman"/>
                <w:sz w:val="24"/>
                <w:szCs w:val="24"/>
              </w:rPr>
              <w:br/>
              <w:t xml:space="preserve">Альбумин -  </w:t>
            </w:r>
            <w:r>
              <w:rPr>
                <w:rFonts w:ascii="Times New Roman" w:hAnsi="Times New Roman"/>
                <w:sz w:val="24"/>
                <w:szCs w:val="24"/>
              </w:rPr>
              <w:t>Не более 0,01</w:t>
            </w:r>
            <w:r>
              <w:rPr>
                <w:rFonts w:ascii="Times New Roman" w:hAnsi="Times New Roman"/>
                <w:sz w:val="24"/>
                <w:szCs w:val="24"/>
              </w:rPr>
              <w:br/>
              <w:t>Β2 - микроглобулин -    не менее 0,9</w:t>
            </w:r>
            <w:r>
              <w:rPr>
                <w:rFonts w:ascii="Times New Roman" w:hAnsi="Times New Roman"/>
                <w:sz w:val="24"/>
                <w:szCs w:val="24"/>
              </w:rPr>
              <w:br/>
              <w:t>Эффективная площадь поверхности мембраны - 1,8 м²</w:t>
            </w:r>
            <w:r>
              <w:rPr>
                <w:rFonts w:ascii="Times New Roman" w:hAnsi="Times New Roman"/>
                <w:sz w:val="24"/>
                <w:szCs w:val="24"/>
              </w:rPr>
              <w:br/>
              <w:t>Скорость потока крови - 100-350 мл/мин</w:t>
            </w:r>
            <w:r>
              <w:rPr>
                <w:rFonts w:ascii="Times New Roman" w:hAnsi="Times New Roman"/>
                <w:sz w:val="24"/>
                <w:szCs w:val="24"/>
              </w:rPr>
              <w:br/>
              <w:t>Толщина стенки капилляра - 35 нм</w:t>
            </w:r>
            <w:r>
              <w:rPr>
                <w:rFonts w:ascii="Times New Roman" w:hAnsi="Times New Roman"/>
                <w:sz w:val="24"/>
                <w:szCs w:val="24"/>
              </w:rPr>
              <w:br/>
              <w:t>Внутренний диаметр капилляра - 220 нм</w:t>
            </w:r>
            <w:r>
              <w:rPr>
                <w:rFonts w:ascii="Times New Roman" w:hAnsi="Times New Roman"/>
                <w:sz w:val="24"/>
                <w:szCs w:val="24"/>
              </w:rPr>
              <w:br/>
              <w:t>Объем заполнения - не более 130 мл</w:t>
            </w:r>
            <w:r>
              <w:rPr>
                <w:rFonts w:ascii="Times New Roman" w:hAnsi="Times New Roman"/>
                <w:sz w:val="24"/>
                <w:szCs w:val="24"/>
              </w:rPr>
              <w:br/>
              <w:t>Скорость ф</w:t>
            </w:r>
            <w:r>
              <w:rPr>
                <w:rFonts w:ascii="Times New Roman" w:hAnsi="Times New Roman"/>
                <w:sz w:val="24"/>
                <w:szCs w:val="24"/>
              </w:rPr>
              <w:t>ильтрации - 10 % от эффективного потока крови</w:t>
            </w:r>
            <w:r>
              <w:rPr>
                <w:rFonts w:ascii="Times New Roman" w:hAnsi="Times New Roman"/>
                <w:sz w:val="24"/>
                <w:szCs w:val="24"/>
              </w:rPr>
              <w:br/>
              <w:t xml:space="preserve">Материал мембраны    - </w:t>
            </w:r>
            <w:proofErr w:type="spellStart"/>
            <w:r>
              <w:rPr>
                <w:rFonts w:ascii="Times New Roman" w:hAnsi="Times New Roman"/>
                <w:sz w:val="24"/>
                <w:szCs w:val="24"/>
              </w:rPr>
              <w:t>полисульфон</w:t>
            </w:r>
            <w:proofErr w:type="spellEnd"/>
            <w:r>
              <w:rPr>
                <w:rFonts w:ascii="Times New Roman" w:hAnsi="Times New Roman"/>
                <w:sz w:val="24"/>
                <w:szCs w:val="24"/>
              </w:rPr>
              <w:br/>
              <w:t xml:space="preserve">Стерилизация -  Паровая –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w:t>
            </w:r>
            <w:proofErr w:type="spellStart"/>
            <w:r>
              <w:rPr>
                <w:rFonts w:ascii="Times New Roman" w:hAnsi="Times New Roman"/>
                <w:sz w:val="24"/>
                <w:szCs w:val="24"/>
              </w:rPr>
              <w:t>steam</w:t>
            </w:r>
            <w:proofErr w:type="spellEnd"/>
            <w:proofErr w:type="gramEnd"/>
            <w:r>
              <w:rPr>
                <w:rFonts w:ascii="Times New Roman" w:hAnsi="Times New Roman"/>
                <w:sz w:val="24"/>
                <w:szCs w:val="24"/>
              </w:rPr>
              <w:br/>
              <w:t xml:space="preserve">1.2 Система магистралей, совместимая с аппаратом </w:t>
            </w:r>
            <w:proofErr w:type="spellStart"/>
            <w:r>
              <w:rPr>
                <w:rFonts w:ascii="Times New Roman" w:hAnsi="Times New Roman"/>
                <w:sz w:val="24"/>
                <w:szCs w:val="24"/>
              </w:rPr>
              <w:t>Multifiltrate</w:t>
            </w:r>
            <w:proofErr w:type="spellEnd"/>
            <w:r>
              <w:rPr>
                <w:rFonts w:ascii="Times New Roman" w:hAnsi="Times New Roman"/>
                <w:sz w:val="24"/>
                <w:szCs w:val="24"/>
              </w:rPr>
              <w:t xml:space="preserve">  - 1 шт.</w:t>
            </w:r>
            <w:r>
              <w:rPr>
                <w:rFonts w:ascii="Times New Roman" w:hAnsi="Times New Roman"/>
                <w:sz w:val="24"/>
                <w:szCs w:val="24"/>
              </w:rPr>
              <w:br/>
              <w:t>Объем заполнения - 170 мл</w:t>
            </w:r>
            <w:r>
              <w:rPr>
                <w:rFonts w:ascii="Times New Roman" w:hAnsi="Times New Roman"/>
                <w:sz w:val="24"/>
                <w:szCs w:val="24"/>
              </w:rPr>
              <w:br/>
              <w:t>Магистраль артериальная - наличие</w:t>
            </w:r>
            <w:r>
              <w:rPr>
                <w:rFonts w:ascii="Times New Roman" w:hAnsi="Times New Roman"/>
                <w:sz w:val="24"/>
                <w:szCs w:val="24"/>
              </w:rPr>
              <w:br/>
              <w:t>Арт</w:t>
            </w:r>
            <w:r>
              <w:rPr>
                <w:rFonts w:ascii="Times New Roman" w:hAnsi="Times New Roman"/>
                <w:sz w:val="24"/>
                <w:szCs w:val="24"/>
              </w:rPr>
              <w:t xml:space="preserve">ериальная ловушка  - 1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br/>
              <w:t>Диаметр артериальной ловушки    - 22 мм</w:t>
            </w:r>
            <w:r>
              <w:rPr>
                <w:rFonts w:ascii="Times New Roman" w:hAnsi="Times New Roman"/>
                <w:sz w:val="24"/>
                <w:szCs w:val="24"/>
              </w:rPr>
              <w:br/>
              <w:t xml:space="preserve">Отведения для датчика давления - 2 </w:t>
            </w:r>
            <w:proofErr w:type="spellStart"/>
            <w:r>
              <w:rPr>
                <w:rFonts w:ascii="Times New Roman" w:hAnsi="Times New Roman"/>
                <w:sz w:val="24"/>
                <w:szCs w:val="24"/>
              </w:rPr>
              <w:t>шт</w:t>
            </w:r>
            <w:proofErr w:type="spellEnd"/>
            <w:r>
              <w:rPr>
                <w:rFonts w:ascii="Times New Roman" w:hAnsi="Times New Roman"/>
                <w:sz w:val="24"/>
                <w:szCs w:val="24"/>
              </w:rPr>
              <w:br/>
              <w:t xml:space="preserve">Магистраль венозная - 1 </w:t>
            </w:r>
            <w:proofErr w:type="spellStart"/>
            <w:r>
              <w:rPr>
                <w:rFonts w:ascii="Times New Roman" w:hAnsi="Times New Roman"/>
                <w:sz w:val="24"/>
                <w:szCs w:val="24"/>
              </w:rPr>
              <w:t>шт</w:t>
            </w:r>
            <w:proofErr w:type="spellEnd"/>
            <w:r>
              <w:rPr>
                <w:rFonts w:ascii="Times New Roman" w:hAnsi="Times New Roman"/>
                <w:sz w:val="24"/>
                <w:szCs w:val="24"/>
              </w:rPr>
              <w:br/>
              <w:t xml:space="preserve">Насосный сегмент - 1 </w:t>
            </w:r>
            <w:proofErr w:type="spellStart"/>
            <w:r>
              <w:rPr>
                <w:rFonts w:ascii="Times New Roman" w:hAnsi="Times New Roman"/>
                <w:sz w:val="24"/>
                <w:szCs w:val="24"/>
              </w:rPr>
              <w:t>шт</w:t>
            </w:r>
            <w:proofErr w:type="spellEnd"/>
            <w:r>
              <w:rPr>
                <w:rFonts w:ascii="Times New Roman" w:hAnsi="Times New Roman"/>
                <w:sz w:val="24"/>
                <w:szCs w:val="24"/>
              </w:rPr>
              <w:br/>
              <w:t>Диаметр насосного сегмента - 6,4 мм</w:t>
            </w:r>
            <w:r>
              <w:rPr>
                <w:rFonts w:ascii="Times New Roman" w:hAnsi="Times New Roman"/>
                <w:sz w:val="24"/>
                <w:szCs w:val="24"/>
              </w:rPr>
              <w:br/>
              <w:t xml:space="preserve">Адаптер для  </w:t>
            </w:r>
            <w:r>
              <w:rPr>
                <w:rFonts w:ascii="Times New Roman" w:hAnsi="Times New Roman"/>
                <w:sz w:val="24"/>
                <w:szCs w:val="24"/>
              </w:rPr>
              <w:lastRenderedPageBreak/>
              <w:t xml:space="preserve">фиксации насосного сегмента, «красный» -   1 </w:t>
            </w:r>
            <w:proofErr w:type="spellStart"/>
            <w:r>
              <w:rPr>
                <w:rFonts w:ascii="Times New Roman" w:hAnsi="Times New Roman"/>
                <w:sz w:val="24"/>
                <w:szCs w:val="24"/>
              </w:rPr>
              <w:t>шт</w:t>
            </w:r>
            <w:proofErr w:type="spellEnd"/>
            <w:r>
              <w:rPr>
                <w:rFonts w:ascii="Times New Roman" w:hAnsi="Times New Roman"/>
                <w:sz w:val="24"/>
                <w:szCs w:val="24"/>
              </w:rPr>
              <w:br/>
              <w:t>Маги</w:t>
            </w:r>
            <w:r>
              <w:rPr>
                <w:rFonts w:ascii="Times New Roman" w:hAnsi="Times New Roman"/>
                <w:sz w:val="24"/>
                <w:szCs w:val="24"/>
              </w:rPr>
              <w:t>страль венозная -    наличие</w:t>
            </w:r>
            <w:r>
              <w:rPr>
                <w:rFonts w:ascii="Times New Roman" w:hAnsi="Times New Roman"/>
                <w:sz w:val="24"/>
                <w:szCs w:val="24"/>
              </w:rPr>
              <w:br/>
              <w:t xml:space="preserve">Венозная  ловушка - 1 </w:t>
            </w:r>
            <w:proofErr w:type="spellStart"/>
            <w:r>
              <w:rPr>
                <w:rFonts w:ascii="Times New Roman" w:hAnsi="Times New Roman"/>
                <w:sz w:val="24"/>
                <w:szCs w:val="24"/>
              </w:rPr>
              <w:t>шт</w:t>
            </w:r>
            <w:proofErr w:type="spellEnd"/>
            <w:r>
              <w:rPr>
                <w:rFonts w:ascii="Times New Roman" w:hAnsi="Times New Roman"/>
                <w:sz w:val="24"/>
                <w:szCs w:val="24"/>
              </w:rPr>
              <w:br/>
              <w:t>Диаметр венозной ловушки - 22 мм</w:t>
            </w:r>
            <w:r>
              <w:rPr>
                <w:rFonts w:ascii="Times New Roman" w:hAnsi="Times New Roman"/>
                <w:sz w:val="24"/>
                <w:szCs w:val="24"/>
              </w:rPr>
              <w:br/>
              <w:t xml:space="preserve">Отведения для датчика давления - 1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br/>
              <w:t>Мешок дренажный - 2000 мл</w:t>
            </w:r>
            <w:r>
              <w:rPr>
                <w:rFonts w:ascii="Times New Roman" w:hAnsi="Times New Roman"/>
                <w:sz w:val="24"/>
                <w:szCs w:val="24"/>
              </w:rPr>
              <w:br/>
              <w:t>Порт для инъекций - наличие</w:t>
            </w:r>
            <w:r>
              <w:rPr>
                <w:rFonts w:ascii="Times New Roman" w:hAnsi="Times New Roman"/>
                <w:sz w:val="24"/>
                <w:szCs w:val="24"/>
              </w:rPr>
              <w:br/>
            </w:r>
            <w:proofErr w:type="spellStart"/>
            <w:r>
              <w:rPr>
                <w:rFonts w:ascii="Times New Roman" w:hAnsi="Times New Roman"/>
                <w:sz w:val="24"/>
                <w:szCs w:val="24"/>
              </w:rPr>
              <w:t>Магисталь</w:t>
            </w:r>
            <w:proofErr w:type="spellEnd"/>
            <w:r>
              <w:rPr>
                <w:rFonts w:ascii="Times New Roman" w:hAnsi="Times New Roman"/>
                <w:sz w:val="24"/>
                <w:szCs w:val="24"/>
              </w:rPr>
              <w:t xml:space="preserve"> фильтрата - наличие</w:t>
            </w:r>
            <w:r>
              <w:rPr>
                <w:rFonts w:ascii="Times New Roman" w:hAnsi="Times New Roman"/>
                <w:sz w:val="24"/>
                <w:szCs w:val="24"/>
              </w:rPr>
              <w:br/>
              <w:t xml:space="preserve">Насосный сегмент - 1 </w:t>
            </w:r>
            <w:proofErr w:type="spellStart"/>
            <w:r>
              <w:rPr>
                <w:rFonts w:ascii="Times New Roman" w:hAnsi="Times New Roman"/>
                <w:sz w:val="24"/>
                <w:szCs w:val="24"/>
              </w:rPr>
              <w:t>шт</w:t>
            </w:r>
            <w:proofErr w:type="spellEnd"/>
            <w:r>
              <w:rPr>
                <w:rFonts w:ascii="Times New Roman" w:hAnsi="Times New Roman"/>
                <w:sz w:val="24"/>
                <w:szCs w:val="24"/>
              </w:rPr>
              <w:br/>
              <w:t>Диаметр насосного сегме</w:t>
            </w:r>
            <w:r>
              <w:rPr>
                <w:rFonts w:ascii="Times New Roman" w:hAnsi="Times New Roman"/>
                <w:sz w:val="24"/>
                <w:szCs w:val="24"/>
              </w:rPr>
              <w:t>нта - 6,4 мм</w:t>
            </w:r>
            <w:r>
              <w:rPr>
                <w:rFonts w:ascii="Times New Roman" w:hAnsi="Times New Roman"/>
                <w:sz w:val="24"/>
                <w:szCs w:val="24"/>
              </w:rPr>
              <w:br/>
              <w:t xml:space="preserve">Адаптер для  фиксации насосного сегмента, «желтый»  - 1 </w:t>
            </w:r>
            <w:proofErr w:type="spellStart"/>
            <w:r>
              <w:rPr>
                <w:rFonts w:ascii="Times New Roman" w:hAnsi="Times New Roman"/>
                <w:sz w:val="24"/>
                <w:szCs w:val="24"/>
              </w:rPr>
              <w:t>шт</w:t>
            </w:r>
            <w:proofErr w:type="spellEnd"/>
            <w:r>
              <w:rPr>
                <w:rFonts w:ascii="Times New Roman" w:hAnsi="Times New Roman"/>
                <w:sz w:val="24"/>
                <w:szCs w:val="24"/>
              </w:rPr>
              <w:br/>
              <w:t xml:space="preserve">Отведения для датчика давления - 1 </w:t>
            </w:r>
            <w:proofErr w:type="spellStart"/>
            <w:r>
              <w:rPr>
                <w:rFonts w:ascii="Times New Roman" w:hAnsi="Times New Roman"/>
                <w:sz w:val="24"/>
                <w:szCs w:val="24"/>
              </w:rPr>
              <w:t>шт</w:t>
            </w:r>
            <w:proofErr w:type="spellEnd"/>
            <w:r>
              <w:rPr>
                <w:rFonts w:ascii="Times New Roman" w:hAnsi="Times New Roman"/>
                <w:sz w:val="24"/>
                <w:szCs w:val="24"/>
              </w:rPr>
              <w:br/>
              <w:t>Порт для инъекций - наличие</w:t>
            </w:r>
            <w:r>
              <w:rPr>
                <w:rFonts w:ascii="Times New Roman" w:hAnsi="Times New Roman"/>
                <w:sz w:val="24"/>
                <w:szCs w:val="24"/>
              </w:rPr>
              <w:br/>
              <w:t xml:space="preserve">1.3 Магистраль диализата, совместимая с аппаратом </w:t>
            </w:r>
            <w:proofErr w:type="spellStart"/>
            <w:r>
              <w:rPr>
                <w:rFonts w:ascii="Times New Roman" w:hAnsi="Times New Roman"/>
                <w:sz w:val="24"/>
                <w:szCs w:val="24"/>
              </w:rPr>
              <w:t>multiFiltrate</w:t>
            </w:r>
            <w:proofErr w:type="spellEnd"/>
            <w:r>
              <w:rPr>
                <w:rFonts w:ascii="Times New Roman" w:hAnsi="Times New Roman"/>
                <w:sz w:val="24"/>
                <w:szCs w:val="24"/>
              </w:rPr>
              <w:t xml:space="preserve"> -   1 шт.</w:t>
            </w:r>
            <w:r>
              <w:rPr>
                <w:rFonts w:ascii="Times New Roman" w:hAnsi="Times New Roman"/>
                <w:sz w:val="24"/>
                <w:szCs w:val="24"/>
              </w:rPr>
              <w:br/>
              <w:t>Объем заполнения - 158 мл</w:t>
            </w:r>
            <w:r>
              <w:rPr>
                <w:rFonts w:ascii="Times New Roman" w:hAnsi="Times New Roman"/>
                <w:sz w:val="24"/>
                <w:szCs w:val="24"/>
              </w:rPr>
              <w:br/>
              <w:t>Насосный сегмент -</w:t>
            </w:r>
            <w:r>
              <w:rPr>
                <w:rFonts w:ascii="Times New Roman" w:hAnsi="Times New Roman"/>
                <w:sz w:val="24"/>
                <w:szCs w:val="24"/>
              </w:rPr>
              <w:t xml:space="preserve"> 1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br/>
              <w:t>Диаметр насосного сегмента - 6,4 мм</w:t>
            </w:r>
            <w:r>
              <w:rPr>
                <w:rFonts w:ascii="Times New Roman" w:hAnsi="Times New Roman"/>
                <w:sz w:val="24"/>
                <w:szCs w:val="24"/>
              </w:rPr>
              <w:br/>
              <w:t xml:space="preserve">Адаптер для  фиксации насосного сегмента, «зеленый» - 1 </w:t>
            </w:r>
            <w:proofErr w:type="spellStart"/>
            <w:r>
              <w:rPr>
                <w:rFonts w:ascii="Times New Roman" w:hAnsi="Times New Roman"/>
                <w:sz w:val="24"/>
                <w:szCs w:val="24"/>
              </w:rPr>
              <w:t>шт</w:t>
            </w:r>
            <w:proofErr w:type="spellEnd"/>
            <w:r>
              <w:rPr>
                <w:rFonts w:ascii="Times New Roman" w:hAnsi="Times New Roman"/>
                <w:sz w:val="24"/>
                <w:szCs w:val="24"/>
              </w:rPr>
              <w:br/>
              <w:t xml:space="preserve">HF-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- 2 шт.</w:t>
            </w:r>
            <w:r>
              <w:rPr>
                <w:rFonts w:ascii="Times New Roman" w:hAnsi="Times New Roman"/>
                <w:sz w:val="24"/>
                <w:szCs w:val="24"/>
              </w:rPr>
              <w:br/>
              <w:t>Камера подогрева -  наличие</w:t>
            </w:r>
            <w:r>
              <w:rPr>
                <w:rFonts w:ascii="Times New Roman" w:hAnsi="Times New Roman"/>
                <w:sz w:val="24"/>
                <w:szCs w:val="24"/>
              </w:rPr>
              <w:br/>
              <w:t>Стерилизация - ЭТО</w:t>
            </w:r>
            <w:r>
              <w:rPr>
                <w:rFonts w:ascii="Times New Roman" w:hAnsi="Times New Roman"/>
                <w:sz w:val="24"/>
                <w:szCs w:val="24"/>
              </w:rPr>
              <w:br/>
              <w:t>Объем заполнения - 158 мл</w:t>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площадь 1,8 м² AV 1000 S</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Площадь</w:t>
            </w:r>
            <w:r>
              <w:rPr>
                <w:rFonts w:ascii="Times New Roman" w:hAnsi="Times New Roman"/>
                <w:sz w:val="24"/>
                <w:szCs w:val="24"/>
              </w:rPr>
              <w:t xml:space="preserve"> мембраны 1,8м². Толщина стенки капилляра 35 мкм. Внутренний диаметр капилляра 220 мкм. Объем заполнения 130 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200-500 мл/мин. Материал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Материал корпуса поликарбонат. Стерилизация п</w:t>
            </w:r>
            <w:r>
              <w:rPr>
                <w:rFonts w:ascii="Times New Roman" w:hAnsi="Times New Roman"/>
                <w:sz w:val="24"/>
                <w:szCs w:val="24"/>
              </w:rPr>
              <w:t>аровая.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gramStart"/>
            <w:r>
              <w:rPr>
                <w:rFonts w:ascii="Times New Roman" w:hAnsi="Times New Roman"/>
                <w:sz w:val="24"/>
                <w:szCs w:val="24"/>
              </w:rPr>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Магистраль замещающего раствора  для </w:t>
            </w:r>
            <w:proofErr w:type="spellStart"/>
            <w:r>
              <w:rPr>
                <w:rFonts w:ascii="Times New Roman" w:hAnsi="Times New Roman"/>
                <w:sz w:val="24"/>
                <w:szCs w:val="24"/>
              </w:rPr>
              <w:t>плазмосепарации</w:t>
            </w:r>
            <w:proofErr w:type="spellEnd"/>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Объем заполнения 275 мл, насосный сегмент 1шт., диаметр насосного сегмента 6,4 мм, адаптер для фиксации насосного сегмента "белый" 1шт., камера подогрева 2шт., пластиковая игла </w:t>
            </w:r>
            <w:r>
              <w:rPr>
                <w:rFonts w:ascii="Times New Roman" w:hAnsi="Times New Roman"/>
                <w:sz w:val="24"/>
                <w:szCs w:val="24"/>
              </w:rPr>
              <w:t xml:space="preserve">4шт.,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Магистраль диализата  158 мл</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Магистраль диализата, совместимая с аппаратом - 1шт., объем заполнения 158 мл, насосный сегмент 1шт., диаметр насосного сегмента 6,4мм, адаптер для фиксации насосного сегмента </w:t>
            </w:r>
            <w:r>
              <w:rPr>
                <w:rFonts w:ascii="Times New Roman" w:hAnsi="Times New Roman"/>
                <w:sz w:val="24"/>
                <w:szCs w:val="24"/>
              </w:rPr>
              <w:t xml:space="preserve">"зеленый" 1шт., </w:t>
            </w:r>
            <w:proofErr w:type="spellStart"/>
            <w:r>
              <w:rPr>
                <w:rFonts w:ascii="Times New Roman" w:hAnsi="Times New Roman"/>
                <w:sz w:val="24"/>
                <w:szCs w:val="24"/>
              </w:rPr>
              <w:t>HF-коннектор</w:t>
            </w:r>
            <w:proofErr w:type="spellEnd"/>
            <w:r>
              <w:rPr>
                <w:rFonts w:ascii="Times New Roman" w:hAnsi="Times New Roman"/>
                <w:sz w:val="24"/>
                <w:szCs w:val="24"/>
              </w:rPr>
              <w:t xml:space="preserve"> 2шт.,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gramStart"/>
            <w:r>
              <w:rPr>
                <w:rFonts w:ascii="Times New Roman" w:hAnsi="Times New Roman"/>
                <w:sz w:val="24"/>
                <w:szCs w:val="24"/>
              </w:rPr>
              <w:t>Раствор</w:t>
            </w:r>
            <w:proofErr w:type="gramEnd"/>
            <w:r>
              <w:rPr>
                <w:rFonts w:ascii="Times New Roman" w:hAnsi="Times New Roman"/>
                <w:sz w:val="24"/>
                <w:szCs w:val="24"/>
              </w:rPr>
              <w:t xml:space="preserve"> </w:t>
            </w:r>
            <w:r>
              <w:rPr>
                <w:rFonts w:ascii="Times New Roman" w:hAnsi="Times New Roman"/>
                <w:sz w:val="24"/>
                <w:szCs w:val="24"/>
              </w:rPr>
              <w:lastRenderedPageBreak/>
              <w:t>диализирующий 5000 мл</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 xml:space="preserve">Совместим с </w:t>
            </w:r>
            <w:r>
              <w:rPr>
                <w:rFonts w:ascii="Times New Roman" w:hAnsi="Times New Roman"/>
                <w:sz w:val="24"/>
                <w:szCs w:val="24"/>
              </w:rPr>
              <w:lastRenderedPageBreak/>
              <w:t xml:space="preserve">системой магистралей </w:t>
            </w:r>
            <w:proofErr w:type="spellStart"/>
            <w:r>
              <w:rPr>
                <w:rFonts w:ascii="Times New Roman" w:hAnsi="Times New Roman"/>
                <w:sz w:val="24"/>
                <w:szCs w:val="24"/>
              </w:rPr>
              <w:t>multiFiltrate</w:t>
            </w:r>
            <w:proofErr w:type="spellEnd"/>
            <w:r>
              <w:rPr>
                <w:rFonts w:ascii="Times New Roman" w:hAnsi="Times New Roman"/>
                <w:sz w:val="24"/>
                <w:szCs w:val="24"/>
              </w:rPr>
              <w:t xml:space="preserve">. Двухкамерный мешок объемом - 5000 мл. Состав: </w:t>
            </w:r>
            <w:proofErr w:type="spellStart"/>
            <w:r>
              <w:rPr>
                <w:rFonts w:ascii="Times New Roman" w:hAnsi="Times New Roman"/>
                <w:sz w:val="24"/>
                <w:szCs w:val="24"/>
              </w:rPr>
              <w:t>Na</w:t>
            </w:r>
            <w:proofErr w:type="spellEnd"/>
            <w:r>
              <w:rPr>
                <w:rFonts w:ascii="Times New Roman" w:hAnsi="Times New Roman"/>
                <w:sz w:val="24"/>
                <w:szCs w:val="24"/>
              </w:rPr>
              <w:t xml:space="preserve"> - 140 </w:t>
            </w:r>
            <w:proofErr w:type="spellStart"/>
            <w:r>
              <w:rPr>
                <w:rFonts w:ascii="Times New Roman" w:hAnsi="Times New Roman"/>
                <w:sz w:val="24"/>
                <w:szCs w:val="24"/>
              </w:rPr>
              <w:t>ммоль</w:t>
            </w:r>
            <w:proofErr w:type="spellEnd"/>
            <w:r>
              <w:rPr>
                <w:rFonts w:ascii="Times New Roman" w:hAnsi="Times New Roman"/>
                <w:sz w:val="24"/>
                <w:szCs w:val="24"/>
              </w:rPr>
              <w:t xml:space="preserve">/л; K2 -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Ca</w:t>
            </w:r>
            <w:proofErr w:type="spellEnd"/>
            <w:r>
              <w:rPr>
                <w:rFonts w:ascii="Times New Roman" w:hAnsi="Times New Roman"/>
                <w:sz w:val="24"/>
                <w:szCs w:val="24"/>
              </w:rPr>
              <w:t xml:space="preserve"> - 1,5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Mg</w:t>
            </w:r>
            <w:proofErr w:type="spellEnd"/>
            <w:r>
              <w:rPr>
                <w:rFonts w:ascii="Times New Roman" w:hAnsi="Times New Roman"/>
                <w:sz w:val="24"/>
                <w:szCs w:val="24"/>
              </w:rPr>
              <w:t xml:space="preserve"> - 0.75 </w:t>
            </w:r>
            <w:proofErr w:type="spellStart"/>
            <w:r>
              <w:rPr>
                <w:rFonts w:ascii="Times New Roman" w:hAnsi="Times New Roman"/>
                <w:sz w:val="24"/>
                <w:szCs w:val="24"/>
              </w:rPr>
              <w:t>ммол</w:t>
            </w:r>
            <w:proofErr w:type="spellEnd"/>
            <w:r>
              <w:rPr>
                <w:rFonts w:ascii="Times New Roman" w:hAnsi="Times New Roman"/>
                <w:sz w:val="24"/>
                <w:szCs w:val="24"/>
              </w:rPr>
              <w:t xml:space="preserve">/л; </w:t>
            </w:r>
            <w:proofErr w:type="spellStart"/>
            <w:r>
              <w:rPr>
                <w:rFonts w:ascii="Times New Roman" w:hAnsi="Times New Roman"/>
                <w:sz w:val="24"/>
                <w:szCs w:val="24"/>
              </w:rPr>
              <w:t>Cl</w:t>
            </w:r>
            <w:proofErr w:type="spellEnd"/>
            <w:r>
              <w:rPr>
                <w:rFonts w:ascii="Times New Roman" w:hAnsi="Times New Roman"/>
                <w:sz w:val="24"/>
                <w:szCs w:val="24"/>
              </w:rPr>
              <w:t xml:space="preserve"> - 109.7 </w:t>
            </w:r>
            <w:proofErr w:type="spellStart"/>
            <w:r>
              <w:rPr>
                <w:rFonts w:ascii="Times New Roman" w:hAnsi="Times New Roman"/>
                <w:sz w:val="24"/>
                <w:szCs w:val="24"/>
              </w:rPr>
              <w:t>ммоль</w:t>
            </w:r>
            <w:proofErr w:type="spellEnd"/>
            <w:r>
              <w:rPr>
                <w:rFonts w:ascii="Times New Roman" w:hAnsi="Times New Roman"/>
                <w:sz w:val="24"/>
                <w:szCs w:val="24"/>
              </w:rPr>
              <w:t xml:space="preserve">/л; Гидрокарбонат HCO3 - 35 </w:t>
            </w:r>
            <w:proofErr w:type="spellStart"/>
            <w:r>
              <w:rPr>
                <w:rFonts w:ascii="Times New Roman" w:hAnsi="Times New Roman"/>
                <w:sz w:val="24"/>
                <w:szCs w:val="24"/>
              </w:rPr>
              <w:t>ммоль</w:t>
            </w:r>
            <w:proofErr w:type="spellEnd"/>
            <w:r>
              <w:rPr>
                <w:rFonts w:ascii="Times New Roman" w:hAnsi="Times New Roman"/>
                <w:sz w:val="24"/>
                <w:szCs w:val="24"/>
              </w:rPr>
              <w:t xml:space="preserve">/л; Глюкоза - 1.0 г/л; P (Фосфат) - 1.0 </w:t>
            </w:r>
            <w:proofErr w:type="spellStart"/>
            <w:r>
              <w:rPr>
                <w:rFonts w:ascii="Times New Roman" w:hAnsi="Times New Roman"/>
                <w:sz w:val="24"/>
                <w:szCs w:val="24"/>
              </w:rPr>
              <w:t>ммоль</w:t>
            </w:r>
            <w:proofErr w:type="spellEnd"/>
            <w:r>
              <w:rPr>
                <w:rFonts w:ascii="Times New Roman" w:hAnsi="Times New Roman"/>
                <w:sz w:val="24"/>
                <w:szCs w:val="24"/>
              </w:rPr>
              <w:t>/л.</w:t>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700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Кассета, состоящая из артериальной, венозной магистралей и магистрали фильтрата</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Объём заполнения </w:t>
            </w:r>
            <w:r>
              <w:rPr>
                <w:rFonts w:ascii="Times New Roman" w:hAnsi="Times New Roman"/>
                <w:sz w:val="24"/>
                <w:szCs w:val="24"/>
              </w:rPr>
              <w:t>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магистрали. Насосный сегмент. Диаметр насосного сегмента не бо</w:t>
            </w:r>
            <w:r>
              <w:rPr>
                <w:rFonts w:ascii="Times New Roman" w:hAnsi="Times New Roman"/>
                <w:sz w:val="24"/>
                <w:szCs w:val="24"/>
              </w:rPr>
              <w:t>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Наличие магистрали фильтрата.  Насосный сегмент с диаметром не</w:t>
            </w:r>
            <w:r>
              <w:rPr>
                <w:rFonts w:ascii="Times New Roman" w:hAnsi="Times New Roman"/>
                <w:sz w:val="24"/>
                <w:szCs w:val="24"/>
              </w:rPr>
              <w:t xml:space="preserve"> более 6,4 мм. Адаптер-фиксатор насосного сегмента жёлтого цвета. Наличие одного отведения для датчика </w:t>
            </w:r>
            <w:r>
              <w:rPr>
                <w:rFonts w:ascii="Times New Roman" w:hAnsi="Times New Roman"/>
                <w:sz w:val="24"/>
                <w:szCs w:val="24"/>
              </w:rPr>
              <w:lastRenderedPageBreak/>
              <w:t xml:space="preserve">давления. Дополнительный порт для </w:t>
            </w:r>
            <w:proofErr w:type="spellStart"/>
            <w:r>
              <w:rPr>
                <w:rFonts w:ascii="Times New Roman" w:hAnsi="Times New Roman"/>
                <w:sz w:val="24"/>
                <w:szCs w:val="24"/>
              </w:rPr>
              <w:t>иньекций</w:t>
            </w:r>
            <w:proofErr w:type="spellEnd"/>
            <w:r>
              <w:rPr>
                <w:rFonts w:ascii="Times New Roman" w:hAnsi="Times New Roman"/>
                <w:sz w:val="24"/>
                <w:szCs w:val="24"/>
              </w:rPr>
              <w:t>.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Магистраль замещающего раствора 158 мл</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Магистраль замещающего раствора, </w:t>
            </w:r>
            <w:r>
              <w:rPr>
                <w:rFonts w:ascii="Times New Roman" w:hAnsi="Times New Roman"/>
                <w:sz w:val="24"/>
                <w:szCs w:val="24"/>
              </w:rPr>
              <w:t xml:space="preserve">совместимая с аппаратом - 1шт., объем заполнения 158мл, насосный сегмент 1шт., диаметр насосного сегмента 6,4мм, адаптер для фиксации насосного сегмента "белый" 1шт., </w:t>
            </w:r>
            <w:proofErr w:type="spellStart"/>
            <w:r>
              <w:rPr>
                <w:rFonts w:ascii="Times New Roman" w:hAnsi="Times New Roman"/>
                <w:sz w:val="24"/>
                <w:szCs w:val="24"/>
              </w:rPr>
              <w:t>HF-коннектор</w:t>
            </w:r>
            <w:proofErr w:type="spellEnd"/>
            <w:r>
              <w:rPr>
                <w:rFonts w:ascii="Times New Roman" w:hAnsi="Times New Roman"/>
                <w:sz w:val="24"/>
                <w:szCs w:val="24"/>
              </w:rPr>
              <w:t xml:space="preserve"> 2шт., </w:t>
            </w:r>
            <w:proofErr w:type="spellStart"/>
            <w:r>
              <w:rPr>
                <w:rFonts w:ascii="Times New Roman" w:hAnsi="Times New Roman"/>
                <w:sz w:val="24"/>
                <w:szCs w:val="24"/>
              </w:rPr>
              <w:t>Luer-коннектор</w:t>
            </w:r>
            <w:proofErr w:type="spellEnd"/>
            <w:r>
              <w:rPr>
                <w:rFonts w:ascii="Times New Roman" w:hAnsi="Times New Roman"/>
                <w:sz w:val="24"/>
                <w:szCs w:val="24"/>
              </w:rPr>
              <w:t xml:space="preserve"> 1шт.,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Мешок для сбора фильтрата, 10 л</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Объём заполнения не менее 10 л. Наличие крана для слива фильтрата</w:t>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Шприц для </w:t>
            </w:r>
            <w:proofErr w:type="spellStart"/>
            <w:r>
              <w:rPr>
                <w:rFonts w:ascii="Times New Roman" w:hAnsi="Times New Roman"/>
                <w:sz w:val="24"/>
                <w:szCs w:val="24"/>
              </w:rPr>
              <w:t>инжектомата</w:t>
            </w:r>
            <w:proofErr w:type="spellEnd"/>
            <w:r>
              <w:rPr>
                <w:rFonts w:ascii="Times New Roman" w:hAnsi="Times New Roman"/>
                <w:sz w:val="24"/>
                <w:szCs w:val="24"/>
              </w:rPr>
              <w:t xml:space="preserve"> 50 мл</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Трёхкомпонентный шприц объёмом не менее 50 мл. Цилиндр выполнен из прозрачного полипропилена с </w:t>
            </w:r>
            <w:r>
              <w:rPr>
                <w:rFonts w:ascii="Times New Roman" w:hAnsi="Times New Roman"/>
                <w:sz w:val="24"/>
                <w:szCs w:val="24"/>
              </w:rPr>
              <w:t>боковой градуировкой черного цвета с шагом маркировки не более 1 мл.</w:t>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площадь 1,4 м² AV 600 S</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Площадь мембраны не более 1,4м2, толщина стенки капилляра 35мкм, внутренний диаметр капилляра 220мкм, объем заполнения не более 110мл, </w:t>
            </w:r>
            <w:r>
              <w:rPr>
                <w:rFonts w:ascii="Times New Roman" w:hAnsi="Times New Roman"/>
                <w:sz w:val="24"/>
                <w:szCs w:val="24"/>
              </w:rPr>
              <w:t xml:space="preserve">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рабочий поток крови 200-500мл/</w:t>
            </w:r>
            <w:proofErr w:type="spellStart"/>
            <w:r>
              <w:rPr>
                <w:rFonts w:ascii="Times New Roman" w:hAnsi="Times New Roman"/>
                <w:sz w:val="24"/>
                <w:szCs w:val="24"/>
              </w:rPr>
              <w:t>мин.</w:t>
            </w:r>
            <w:proofErr w:type="gramStart"/>
            <w:r>
              <w:rPr>
                <w:rFonts w:ascii="Times New Roman" w:hAnsi="Times New Roman"/>
                <w:sz w:val="24"/>
                <w:szCs w:val="24"/>
              </w:rPr>
              <w:t>,м</w:t>
            </w:r>
            <w:proofErr w:type="gramEnd"/>
            <w:r>
              <w:rPr>
                <w:rFonts w:ascii="Times New Roman" w:hAnsi="Times New Roman"/>
                <w:sz w:val="24"/>
                <w:szCs w:val="24"/>
              </w:rPr>
              <w:t>атериа</w:t>
            </w:r>
            <w:r>
              <w:rPr>
                <w:rFonts w:ascii="Times New Roman" w:hAnsi="Times New Roman"/>
                <w:sz w:val="24"/>
                <w:szCs w:val="24"/>
              </w:rPr>
              <w:lastRenderedPageBreak/>
              <w:t>л</w:t>
            </w:r>
            <w:proofErr w:type="spellEnd"/>
            <w:r>
              <w:rPr>
                <w:rFonts w:ascii="Times New Roman" w:hAnsi="Times New Roman"/>
                <w:sz w:val="24"/>
                <w:szCs w:val="24"/>
              </w:rPr>
              <w:t xml:space="preserve">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xml:space="preserve">, материал корпуса поликарбонат, рекомендуемая скорость фильтрации 20%, стерилизация паровая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w:t>
            </w:r>
            <w:proofErr w:type="spellStart"/>
            <w:r>
              <w:rPr>
                <w:rFonts w:ascii="Times New Roman" w:hAnsi="Times New Roman"/>
                <w:sz w:val="24"/>
                <w:szCs w:val="24"/>
              </w:rPr>
              <w:t>steam</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Диализатор (</w:t>
            </w:r>
            <w:proofErr w:type="spellStart"/>
            <w:r>
              <w:rPr>
                <w:rFonts w:ascii="Times New Roman" w:hAnsi="Times New Roman"/>
                <w:sz w:val="24"/>
                <w:szCs w:val="24"/>
              </w:rPr>
              <w:t>гемофильтр</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xml:space="preserve"> </w:t>
            </w:r>
            <w:r>
              <w:rPr>
                <w:rFonts w:ascii="Times New Roman" w:hAnsi="Times New Roman"/>
                <w:sz w:val="24"/>
                <w:szCs w:val="24"/>
              </w:rPr>
              <w:t xml:space="preserve">(диализатор) для </w:t>
            </w:r>
            <w:proofErr w:type="spellStart"/>
            <w:r>
              <w:rPr>
                <w:rFonts w:ascii="Times New Roman" w:hAnsi="Times New Roman"/>
                <w:sz w:val="24"/>
                <w:szCs w:val="24"/>
              </w:rPr>
              <w:t>низкообъемной</w:t>
            </w:r>
            <w:proofErr w:type="spellEnd"/>
            <w:r>
              <w:rPr>
                <w:rFonts w:ascii="Times New Roman" w:hAnsi="Times New Roman"/>
                <w:sz w:val="24"/>
                <w:szCs w:val="24"/>
              </w:rPr>
              <w:t xml:space="preserve"> и высокообъемной </w:t>
            </w:r>
            <w:proofErr w:type="spellStart"/>
            <w:r>
              <w:rPr>
                <w:rFonts w:ascii="Times New Roman" w:hAnsi="Times New Roman"/>
                <w:sz w:val="24"/>
                <w:szCs w:val="24"/>
              </w:rPr>
              <w:t>гемофильтрации</w:t>
            </w:r>
            <w:proofErr w:type="spellEnd"/>
            <w:r>
              <w:rPr>
                <w:rFonts w:ascii="Times New Roman" w:hAnsi="Times New Roman"/>
                <w:sz w:val="24"/>
                <w:szCs w:val="24"/>
              </w:rPr>
              <w:t xml:space="preserve">  - мембрана с трехслойной структурой, размеры пор: 5нм, 100нм, 10нм для высокоэффективного клиренса мелких, средних и крупных молекул; материал - </w:t>
            </w:r>
            <w:proofErr w:type="spellStart"/>
            <w:r>
              <w:rPr>
                <w:rFonts w:ascii="Times New Roman" w:hAnsi="Times New Roman"/>
                <w:sz w:val="24"/>
                <w:szCs w:val="24"/>
              </w:rPr>
              <w:t>полиэфирсульфон</w:t>
            </w:r>
            <w:proofErr w:type="spellEnd"/>
            <w:r>
              <w:rPr>
                <w:rFonts w:ascii="Times New Roman" w:hAnsi="Times New Roman"/>
                <w:sz w:val="24"/>
                <w:szCs w:val="24"/>
              </w:rPr>
              <w:t>, площадь поверхности не менее 1</w:t>
            </w:r>
            <w:r>
              <w:rPr>
                <w:rFonts w:ascii="Times New Roman" w:hAnsi="Times New Roman"/>
                <w:sz w:val="24"/>
                <w:szCs w:val="24"/>
              </w:rPr>
              <w:t>,9 м</w:t>
            </w:r>
            <w:proofErr w:type="gramStart"/>
            <w:r>
              <w:rPr>
                <w:rFonts w:ascii="Times New Roman" w:hAnsi="Times New Roman"/>
                <w:sz w:val="24"/>
                <w:szCs w:val="24"/>
              </w:rPr>
              <w:t>2</w:t>
            </w:r>
            <w:proofErr w:type="gramEnd"/>
            <w:r>
              <w:rPr>
                <w:rFonts w:ascii="Times New Roman" w:hAnsi="Times New Roman"/>
                <w:sz w:val="24"/>
                <w:szCs w:val="24"/>
              </w:rPr>
              <w:t xml:space="preserve">, объем заполнения не более 109мл, максимальное ТМД 600 мм </w:t>
            </w:r>
            <w:proofErr w:type="spellStart"/>
            <w:r>
              <w:rPr>
                <w:rFonts w:ascii="Times New Roman" w:hAnsi="Times New Roman"/>
                <w:sz w:val="24"/>
                <w:szCs w:val="24"/>
              </w:rPr>
              <w:t>рт.ст</w:t>
            </w:r>
            <w:proofErr w:type="spellEnd"/>
            <w:r>
              <w:rPr>
                <w:rFonts w:ascii="Times New Roman" w:hAnsi="Times New Roman"/>
                <w:sz w:val="24"/>
                <w:szCs w:val="24"/>
              </w:rPr>
              <w:t xml:space="preserve">., коэффициент ультрафильтрации не менее 80 мл/мм </w:t>
            </w:r>
            <w:proofErr w:type="spellStart"/>
            <w:r>
              <w:rPr>
                <w:rFonts w:ascii="Times New Roman" w:hAnsi="Times New Roman"/>
                <w:sz w:val="24"/>
                <w:szCs w:val="24"/>
              </w:rPr>
              <w:t>рт.ст</w:t>
            </w:r>
            <w:proofErr w:type="spellEnd"/>
            <w:r>
              <w:rPr>
                <w:rFonts w:ascii="Times New Roman" w:hAnsi="Times New Roman"/>
                <w:sz w:val="24"/>
                <w:szCs w:val="24"/>
              </w:rPr>
              <w:t xml:space="preserve">., </w:t>
            </w:r>
            <w:proofErr w:type="spellStart"/>
            <w:r>
              <w:rPr>
                <w:rFonts w:ascii="Times New Roman" w:hAnsi="Times New Roman"/>
                <w:sz w:val="24"/>
                <w:szCs w:val="24"/>
              </w:rPr>
              <w:t>люеровские</w:t>
            </w:r>
            <w:proofErr w:type="spellEnd"/>
            <w:r>
              <w:rPr>
                <w:rFonts w:ascii="Times New Roman" w:hAnsi="Times New Roman"/>
                <w:sz w:val="24"/>
                <w:szCs w:val="24"/>
              </w:rPr>
              <w:t xml:space="preserve">  </w:t>
            </w:r>
            <w:proofErr w:type="spellStart"/>
            <w:r>
              <w:rPr>
                <w:rFonts w:ascii="Times New Roman" w:hAnsi="Times New Roman"/>
                <w:sz w:val="24"/>
                <w:szCs w:val="24"/>
              </w:rPr>
              <w:t>коннекторы</w:t>
            </w:r>
            <w:proofErr w:type="spellEnd"/>
            <w:r>
              <w:rPr>
                <w:rFonts w:ascii="Times New Roman" w:hAnsi="Times New Roman"/>
                <w:sz w:val="24"/>
                <w:szCs w:val="24"/>
              </w:rPr>
              <w:t>.</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Магистрали </w:t>
            </w:r>
            <w:proofErr w:type="spellStart"/>
            <w:r>
              <w:rPr>
                <w:rFonts w:ascii="Times New Roman" w:hAnsi="Times New Roman"/>
                <w:sz w:val="24"/>
                <w:szCs w:val="24"/>
              </w:rPr>
              <w:t>кровопроводящие</w:t>
            </w:r>
            <w:proofErr w:type="spellEnd"/>
            <w:r>
              <w:rPr>
                <w:rFonts w:ascii="Times New Roman" w:hAnsi="Times New Roman"/>
                <w:sz w:val="24"/>
                <w:szCs w:val="24"/>
              </w:rPr>
              <w:t xml:space="preserve"> для </w:t>
            </w:r>
            <w:proofErr w:type="spellStart"/>
            <w:r>
              <w:rPr>
                <w:rFonts w:ascii="Times New Roman" w:hAnsi="Times New Roman"/>
                <w:sz w:val="24"/>
                <w:szCs w:val="24"/>
              </w:rPr>
              <w:t>гемофильтрации</w:t>
            </w:r>
            <w:proofErr w:type="spellEnd"/>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gramStart"/>
            <w:r>
              <w:rPr>
                <w:rFonts w:ascii="Times New Roman" w:hAnsi="Times New Roman"/>
                <w:sz w:val="24"/>
                <w:szCs w:val="24"/>
              </w:rPr>
              <w:t xml:space="preserve">Магистраль </w:t>
            </w:r>
            <w:proofErr w:type="spellStart"/>
            <w:r>
              <w:rPr>
                <w:rFonts w:ascii="Times New Roman" w:hAnsi="Times New Roman"/>
                <w:sz w:val="24"/>
                <w:szCs w:val="24"/>
              </w:rPr>
              <w:t>кровопроводящая</w:t>
            </w:r>
            <w:proofErr w:type="spellEnd"/>
            <w:r>
              <w:rPr>
                <w:rFonts w:ascii="Times New Roman" w:hAnsi="Times New Roman"/>
                <w:sz w:val="24"/>
                <w:szCs w:val="24"/>
              </w:rPr>
              <w:t xml:space="preserve">, совместимая с </w:t>
            </w:r>
            <w:r>
              <w:rPr>
                <w:rFonts w:ascii="Times New Roman" w:hAnsi="Times New Roman"/>
                <w:sz w:val="24"/>
                <w:szCs w:val="24"/>
              </w:rPr>
              <w:t xml:space="preserve">аппаратом </w:t>
            </w:r>
            <w:proofErr w:type="spellStart"/>
            <w:r>
              <w:rPr>
                <w:rFonts w:ascii="Times New Roman" w:hAnsi="Times New Roman"/>
                <w:sz w:val="24"/>
                <w:szCs w:val="24"/>
              </w:rPr>
              <w:t>Aquarius</w:t>
            </w:r>
            <w:proofErr w:type="spellEnd"/>
            <w:r>
              <w:rPr>
                <w:rFonts w:ascii="Times New Roman" w:hAnsi="Times New Roman"/>
                <w:sz w:val="24"/>
                <w:szCs w:val="24"/>
              </w:rPr>
              <w:t xml:space="preserve">, состоящая из 4-х отдельных сегментов для 4-х роликовых насосов, камеры дегазации замещающих растворов, венозной ловушки не более 70мкм, спиральной укладки для нагревания растворов, сливного </w:t>
            </w:r>
            <w:r>
              <w:rPr>
                <w:rFonts w:ascii="Times New Roman" w:hAnsi="Times New Roman"/>
                <w:sz w:val="24"/>
                <w:szCs w:val="24"/>
              </w:rPr>
              <w:lastRenderedPageBreak/>
              <w:t xml:space="preserve">мешка не менее 5л, установочных элементов для </w:t>
            </w:r>
            <w:r>
              <w:rPr>
                <w:rFonts w:ascii="Times New Roman" w:hAnsi="Times New Roman"/>
                <w:sz w:val="24"/>
                <w:szCs w:val="24"/>
              </w:rPr>
              <w:t xml:space="preserve">4-х датчиков, портов для подключения пациента и </w:t>
            </w:r>
            <w:proofErr w:type="spellStart"/>
            <w:r>
              <w:rPr>
                <w:rFonts w:ascii="Times New Roman" w:hAnsi="Times New Roman"/>
                <w:sz w:val="24"/>
                <w:szCs w:val="24"/>
              </w:rPr>
              <w:t>гемофильтра</w:t>
            </w:r>
            <w:proofErr w:type="spellEnd"/>
            <w:r>
              <w:rPr>
                <w:rFonts w:ascii="Times New Roman" w:hAnsi="Times New Roman"/>
                <w:sz w:val="24"/>
                <w:szCs w:val="24"/>
              </w:rPr>
              <w:t xml:space="preserve">, мешков для замещающего раствора и </w:t>
            </w:r>
            <w:proofErr w:type="spellStart"/>
            <w:r>
              <w:rPr>
                <w:rFonts w:ascii="Times New Roman" w:hAnsi="Times New Roman"/>
                <w:sz w:val="24"/>
                <w:szCs w:val="24"/>
              </w:rPr>
              <w:t>ультрафильтрата</w:t>
            </w:r>
            <w:proofErr w:type="spellEnd"/>
            <w:r>
              <w:rPr>
                <w:rFonts w:ascii="Times New Roman" w:hAnsi="Times New Roman"/>
                <w:sz w:val="24"/>
                <w:szCs w:val="24"/>
              </w:rPr>
              <w:t>, камеры для определения утечки крови.</w:t>
            </w:r>
            <w:proofErr w:type="gramEnd"/>
            <w:r>
              <w:rPr>
                <w:rFonts w:ascii="Times New Roman" w:hAnsi="Times New Roman"/>
                <w:sz w:val="24"/>
                <w:szCs w:val="24"/>
              </w:rPr>
              <w:t xml:space="preserve"> </w:t>
            </w:r>
            <w:proofErr w:type="spellStart"/>
            <w:r>
              <w:rPr>
                <w:rFonts w:ascii="Times New Roman" w:hAnsi="Times New Roman"/>
                <w:sz w:val="24"/>
                <w:szCs w:val="24"/>
              </w:rPr>
              <w:t>Экстакорпоральный</w:t>
            </w:r>
            <w:proofErr w:type="spellEnd"/>
            <w:r>
              <w:rPr>
                <w:rFonts w:ascii="Times New Roman" w:hAnsi="Times New Roman"/>
                <w:sz w:val="24"/>
                <w:szCs w:val="24"/>
              </w:rPr>
              <w:t xml:space="preserve"> объем не более 105мл.</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Адаптер для одновременной установки 3-х мешков, </w:t>
            </w:r>
            <w:r>
              <w:rPr>
                <w:rFonts w:ascii="Times New Roman" w:hAnsi="Times New Roman"/>
                <w:sz w:val="24"/>
                <w:szCs w:val="24"/>
              </w:rPr>
              <w:t>2шт/</w:t>
            </w:r>
            <w:proofErr w:type="spellStart"/>
            <w:r>
              <w:rPr>
                <w:rFonts w:ascii="Times New Roman" w:hAnsi="Times New Roman"/>
                <w:sz w:val="24"/>
                <w:szCs w:val="24"/>
              </w:rPr>
              <w:t>упак</w:t>
            </w:r>
            <w:proofErr w:type="spellEnd"/>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Адаптер для одновременной установки 3-х мешков для замещающего раствора и </w:t>
            </w:r>
            <w:proofErr w:type="spellStart"/>
            <w:r>
              <w:rPr>
                <w:rFonts w:ascii="Times New Roman" w:hAnsi="Times New Roman"/>
                <w:sz w:val="24"/>
                <w:szCs w:val="24"/>
              </w:rPr>
              <w:t>ультрафильтрата</w:t>
            </w:r>
            <w:proofErr w:type="spellEnd"/>
            <w:r>
              <w:rPr>
                <w:rFonts w:ascii="Times New Roman" w:hAnsi="Times New Roman"/>
                <w:sz w:val="24"/>
                <w:szCs w:val="24"/>
              </w:rPr>
              <w:t>.  Стерильные, 2 шт</w:t>
            </w:r>
            <w:proofErr w:type="gramStart"/>
            <w:r>
              <w:rPr>
                <w:rFonts w:ascii="Times New Roman" w:hAnsi="Times New Roman"/>
                <w:sz w:val="24"/>
                <w:szCs w:val="24"/>
              </w:rPr>
              <w:t>.в</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Мешок для сбора фильтрата, 5 л</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Мешки пластиковые пустые, 5000мл 9 шт. в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Устройство </w:t>
            </w:r>
            <w:r>
              <w:rPr>
                <w:rFonts w:ascii="Times New Roman" w:hAnsi="Times New Roman"/>
                <w:sz w:val="24"/>
                <w:szCs w:val="24"/>
              </w:rPr>
              <w:t>для экстракорпорального очищения крови</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Устройство представляет собой цилиндрический корпус, заполненный полимерным </w:t>
            </w:r>
            <w:proofErr w:type="spellStart"/>
            <w:r>
              <w:rPr>
                <w:rFonts w:ascii="Times New Roman" w:hAnsi="Times New Roman"/>
                <w:sz w:val="24"/>
                <w:szCs w:val="24"/>
              </w:rPr>
              <w:t>гемосорбентом</w:t>
            </w:r>
            <w:proofErr w:type="spellEnd"/>
            <w:r>
              <w:rPr>
                <w:rFonts w:ascii="Times New Roman" w:hAnsi="Times New Roman"/>
                <w:sz w:val="24"/>
                <w:szCs w:val="24"/>
              </w:rPr>
              <w:t>.  Предназначено для экстракорпорального очищения крови путем адсорбции широкого спектра эндогенных и экзогенных токсических вещ</w:t>
            </w:r>
            <w:r>
              <w:rPr>
                <w:rFonts w:ascii="Times New Roman" w:hAnsi="Times New Roman"/>
                <w:sz w:val="24"/>
                <w:szCs w:val="24"/>
              </w:rPr>
              <w:t xml:space="preserve">еств (малых и средних молекул). Должны быть: Тип </w:t>
            </w:r>
            <w:proofErr w:type="spellStart"/>
            <w:r>
              <w:rPr>
                <w:rFonts w:ascii="Times New Roman" w:hAnsi="Times New Roman"/>
                <w:sz w:val="24"/>
                <w:szCs w:val="24"/>
              </w:rPr>
              <w:t>гемосорбента</w:t>
            </w:r>
            <w:proofErr w:type="spellEnd"/>
            <w:r>
              <w:rPr>
                <w:rFonts w:ascii="Times New Roman" w:hAnsi="Times New Roman"/>
                <w:sz w:val="24"/>
                <w:szCs w:val="24"/>
              </w:rPr>
              <w:t>: гранулы сополимера микр</w:t>
            </w:r>
            <w:proofErr w:type="gramStart"/>
            <w:r>
              <w:rPr>
                <w:rFonts w:ascii="Times New Roman" w:hAnsi="Times New Roman"/>
                <w:sz w:val="24"/>
                <w:szCs w:val="24"/>
              </w:rPr>
              <w:t>о-</w:t>
            </w:r>
            <w:proofErr w:type="gramEnd"/>
            <w:r>
              <w:rPr>
                <w:rFonts w:ascii="Times New Roman" w:hAnsi="Times New Roman"/>
                <w:sz w:val="24"/>
                <w:szCs w:val="24"/>
              </w:rPr>
              <w:t xml:space="preserve"> и </w:t>
            </w:r>
            <w:proofErr w:type="spellStart"/>
            <w:r>
              <w:rPr>
                <w:rFonts w:ascii="Times New Roman" w:hAnsi="Times New Roman"/>
                <w:sz w:val="24"/>
                <w:szCs w:val="24"/>
              </w:rPr>
              <w:t>мезопористого</w:t>
            </w:r>
            <w:proofErr w:type="spellEnd"/>
            <w:r>
              <w:rPr>
                <w:rFonts w:ascii="Times New Roman" w:hAnsi="Times New Roman"/>
                <w:sz w:val="24"/>
                <w:szCs w:val="24"/>
              </w:rPr>
              <w:t xml:space="preserve"> стирола и </w:t>
            </w:r>
            <w:r>
              <w:rPr>
                <w:rFonts w:ascii="Times New Roman" w:hAnsi="Times New Roman"/>
                <w:sz w:val="24"/>
                <w:szCs w:val="24"/>
              </w:rPr>
              <w:lastRenderedPageBreak/>
              <w:t xml:space="preserve">дивинилбензола. Принцип действия </w:t>
            </w:r>
            <w:proofErr w:type="spellStart"/>
            <w:r>
              <w:rPr>
                <w:rFonts w:ascii="Times New Roman" w:hAnsi="Times New Roman"/>
                <w:sz w:val="24"/>
                <w:szCs w:val="24"/>
              </w:rPr>
              <w:t>гемосорбента</w:t>
            </w:r>
            <w:proofErr w:type="spellEnd"/>
            <w:r>
              <w:rPr>
                <w:rFonts w:ascii="Times New Roman" w:hAnsi="Times New Roman"/>
                <w:sz w:val="24"/>
                <w:szCs w:val="24"/>
              </w:rPr>
              <w:t>:  неспецифическая сорбция малых органических и средних белковых молекул на гидрофобной поверхно</w:t>
            </w:r>
            <w:r>
              <w:rPr>
                <w:rFonts w:ascii="Times New Roman" w:hAnsi="Times New Roman"/>
                <w:sz w:val="24"/>
                <w:szCs w:val="24"/>
              </w:rPr>
              <w:t>сти микр</w:t>
            </w:r>
            <w:proofErr w:type="gramStart"/>
            <w:r>
              <w:rPr>
                <w:rFonts w:ascii="Times New Roman" w:hAnsi="Times New Roman"/>
                <w:sz w:val="24"/>
                <w:szCs w:val="24"/>
              </w:rPr>
              <w:t>о-</w:t>
            </w:r>
            <w:proofErr w:type="gramEnd"/>
            <w:r>
              <w:rPr>
                <w:rFonts w:ascii="Times New Roman" w:hAnsi="Times New Roman"/>
                <w:sz w:val="24"/>
                <w:szCs w:val="24"/>
              </w:rPr>
              <w:t xml:space="preserve"> и </w:t>
            </w:r>
            <w:proofErr w:type="spellStart"/>
            <w:r>
              <w:rPr>
                <w:rFonts w:ascii="Times New Roman" w:hAnsi="Times New Roman"/>
                <w:sz w:val="24"/>
                <w:szCs w:val="24"/>
              </w:rPr>
              <w:t>мезопор</w:t>
            </w:r>
            <w:proofErr w:type="spellEnd"/>
            <w:r>
              <w:rPr>
                <w:rFonts w:ascii="Times New Roman" w:hAnsi="Times New Roman"/>
                <w:sz w:val="24"/>
                <w:szCs w:val="24"/>
              </w:rPr>
              <w:t xml:space="preserve"> полимера. Удельная поверхность </w:t>
            </w:r>
            <w:proofErr w:type="spellStart"/>
            <w:r>
              <w:rPr>
                <w:rFonts w:ascii="Times New Roman" w:hAnsi="Times New Roman"/>
                <w:sz w:val="24"/>
                <w:szCs w:val="24"/>
              </w:rPr>
              <w:t>гемосорбента</w:t>
            </w:r>
            <w:proofErr w:type="spellEnd"/>
            <w:r>
              <w:rPr>
                <w:rFonts w:ascii="Times New Roman" w:hAnsi="Times New Roman"/>
                <w:sz w:val="24"/>
                <w:szCs w:val="24"/>
              </w:rPr>
              <w:t xml:space="preserve"> – не менее 700  м</w:t>
            </w:r>
            <w:proofErr w:type="gramStart"/>
            <w:r>
              <w:rPr>
                <w:rFonts w:ascii="Times New Roman" w:hAnsi="Times New Roman"/>
                <w:sz w:val="24"/>
                <w:szCs w:val="24"/>
              </w:rPr>
              <w:t>2</w:t>
            </w:r>
            <w:proofErr w:type="gramEnd"/>
            <w:r>
              <w:rPr>
                <w:rFonts w:ascii="Times New Roman" w:hAnsi="Times New Roman"/>
                <w:sz w:val="24"/>
                <w:szCs w:val="24"/>
              </w:rPr>
              <w:t xml:space="preserve">/г. Внутренний объем устройства - 210±10 мл. Свободный объем заполнения устройства – 35 ± 5 мл. Соединительные элементы – унифицированные со стандартными </w:t>
            </w:r>
            <w:proofErr w:type="spellStart"/>
            <w:r>
              <w:rPr>
                <w:rFonts w:ascii="Times New Roman" w:hAnsi="Times New Roman"/>
                <w:sz w:val="24"/>
                <w:szCs w:val="24"/>
              </w:rPr>
              <w:t>кровопроводящими</w:t>
            </w:r>
            <w:proofErr w:type="spellEnd"/>
            <w:r>
              <w:rPr>
                <w:rFonts w:ascii="Times New Roman" w:hAnsi="Times New Roman"/>
                <w:sz w:val="24"/>
                <w:szCs w:val="24"/>
              </w:rPr>
              <w:t xml:space="preserve"> ма</w:t>
            </w:r>
            <w:r>
              <w:rPr>
                <w:rFonts w:ascii="Times New Roman" w:hAnsi="Times New Roman"/>
                <w:sz w:val="24"/>
                <w:szCs w:val="24"/>
              </w:rPr>
              <w:t xml:space="preserve">гистралями для аппарата «искусственная почка» </w:t>
            </w:r>
            <w:proofErr w:type="spellStart"/>
            <w:r>
              <w:rPr>
                <w:rFonts w:ascii="Times New Roman" w:hAnsi="Times New Roman"/>
                <w:sz w:val="24"/>
                <w:szCs w:val="24"/>
              </w:rPr>
              <w:t>коннекторы</w:t>
            </w:r>
            <w:proofErr w:type="spellEnd"/>
            <w:r>
              <w:rPr>
                <w:rFonts w:ascii="Times New Roman" w:hAnsi="Times New Roman"/>
                <w:sz w:val="24"/>
                <w:szCs w:val="24"/>
              </w:rPr>
              <w:t xml:space="preserve"> «</w:t>
            </w:r>
            <w:proofErr w:type="spellStart"/>
            <w:r>
              <w:rPr>
                <w:rFonts w:ascii="Times New Roman" w:hAnsi="Times New Roman"/>
                <w:sz w:val="24"/>
                <w:szCs w:val="24"/>
              </w:rPr>
              <w:t>Luer</w:t>
            </w:r>
            <w:proofErr w:type="spellEnd"/>
            <w:r>
              <w:rPr>
                <w:rFonts w:ascii="Times New Roman" w:hAnsi="Times New Roman"/>
                <w:sz w:val="24"/>
                <w:szCs w:val="24"/>
              </w:rPr>
              <w:t xml:space="preserve"> </w:t>
            </w:r>
            <w:proofErr w:type="spellStart"/>
            <w:r>
              <w:rPr>
                <w:rFonts w:ascii="Times New Roman" w:hAnsi="Times New Roman"/>
                <w:sz w:val="24"/>
                <w:szCs w:val="24"/>
              </w:rPr>
              <w:t>Lock</w:t>
            </w:r>
            <w:proofErr w:type="spellEnd"/>
            <w:r>
              <w:rPr>
                <w:rFonts w:ascii="Times New Roman" w:hAnsi="Times New Roman"/>
                <w:sz w:val="24"/>
                <w:szCs w:val="24"/>
              </w:rPr>
              <w:t xml:space="preserve">», конусно-винтовое  соединение. Скорость перфузии крови через устройство – до 200 мл/мин. Длина устройства – не более 250 мм. Устройство должно быть стерильным и </w:t>
            </w:r>
            <w:proofErr w:type="spellStart"/>
            <w:r>
              <w:rPr>
                <w:rFonts w:ascii="Times New Roman" w:hAnsi="Times New Roman"/>
                <w:sz w:val="24"/>
                <w:szCs w:val="24"/>
              </w:rPr>
              <w:t>апирогенным</w:t>
            </w:r>
            <w:proofErr w:type="spellEnd"/>
            <w:r>
              <w:rPr>
                <w:rFonts w:ascii="Times New Roman" w:hAnsi="Times New Roman"/>
                <w:sz w:val="24"/>
                <w:szCs w:val="24"/>
              </w:rPr>
              <w:t xml:space="preserve">, стерилизация </w:t>
            </w:r>
            <w:r>
              <w:rPr>
                <w:rFonts w:ascii="Times New Roman" w:hAnsi="Times New Roman"/>
                <w:sz w:val="24"/>
                <w:szCs w:val="24"/>
              </w:rPr>
              <w:t>радиационным методом. Одноразовое использование. Потенциальными потребителями могут являться взрослые и дети с 14 лет.</w:t>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Устройство для экстракорпорального очищения крови</w:t>
            </w:r>
          </w:p>
        </w:tc>
        <w:tc>
          <w:tcPr>
            <w:tcW w:w="3321"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 xml:space="preserve">Устройство предназначено для экстракорпорального очищения крови </w:t>
            </w:r>
            <w:r>
              <w:rPr>
                <w:rFonts w:ascii="Times New Roman" w:hAnsi="Times New Roman"/>
                <w:sz w:val="24"/>
                <w:szCs w:val="24"/>
              </w:rPr>
              <w:lastRenderedPageBreak/>
              <w:t xml:space="preserve">путем </w:t>
            </w:r>
            <w:r>
              <w:rPr>
                <w:rFonts w:ascii="Times New Roman" w:hAnsi="Times New Roman"/>
                <w:sz w:val="24"/>
                <w:szCs w:val="24"/>
              </w:rPr>
              <w:t>адсорбции эндогенных и экзогенных токсических веще</w:t>
            </w:r>
            <w:proofErr w:type="gramStart"/>
            <w:r>
              <w:rPr>
                <w:rFonts w:ascii="Times New Roman" w:hAnsi="Times New Roman"/>
                <w:sz w:val="24"/>
                <w:szCs w:val="24"/>
              </w:rPr>
              <w:t>ств в ст</w:t>
            </w:r>
            <w:proofErr w:type="gramEnd"/>
            <w:r>
              <w:rPr>
                <w:rFonts w:ascii="Times New Roman" w:hAnsi="Times New Roman"/>
                <w:sz w:val="24"/>
                <w:szCs w:val="24"/>
              </w:rPr>
              <w:t xml:space="preserve">ерильном цилиндре, заполненном </w:t>
            </w:r>
            <w:proofErr w:type="spellStart"/>
            <w:r>
              <w:rPr>
                <w:rFonts w:ascii="Times New Roman" w:hAnsi="Times New Roman"/>
                <w:sz w:val="24"/>
                <w:szCs w:val="24"/>
              </w:rPr>
              <w:t>гемосорбентом</w:t>
            </w:r>
            <w:proofErr w:type="spellEnd"/>
            <w:r>
              <w:rPr>
                <w:rFonts w:ascii="Times New Roman" w:hAnsi="Times New Roman"/>
                <w:sz w:val="24"/>
                <w:szCs w:val="24"/>
              </w:rPr>
              <w:t>. Должны быть:</w:t>
            </w:r>
            <w:r>
              <w:rPr>
                <w:rFonts w:ascii="Times New Roman" w:hAnsi="Times New Roman"/>
                <w:sz w:val="24"/>
                <w:szCs w:val="24"/>
              </w:rPr>
              <w:br/>
              <w:t xml:space="preserve">Тип </w:t>
            </w:r>
            <w:proofErr w:type="spellStart"/>
            <w:r>
              <w:rPr>
                <w:rFonts w:ascii="Times New Roman" w:hAnsi="Times New Roman"/>
                <w:sz w:val="24"/>
                <w:szCs w:val="24"/>
              </w:rPr>
              <w:t>гемосорбента</w:t>
            </w:r>
            <w:proofErr w:type="spellEnd"/>
            <w:r>
              <w:rPr>
                <w:rFonts w:ascii="Times New Roman" w:hAnsi="Times New Roman"/>
                <w:sz w:val="24"/>
                <w:szCs w:val="24"/>
              </w:rPr>
              <w:t xml:space="preserve">: гранулы поверхностно модифицированного сополимера стирола и дивинилбензола. Принцип действия сорбента: </w:t>
            </w:r>
            <w:proofErr w:type="gramStart"/>
            <w:r>
              <w:rPr>
                <w:rFonts w:ascii="Times New Roman" w:hAnsi="Times New Roman"/>
                <w:sz w:val="24"/>
                <w:szCs w:val="24"/>
              </w:rPr>
              <w:t>селективная</w:t>
            </w:r>
            <w:proofErr w:type="gramEnd"/>
            <w:r>
              <w:rPr>
                <w:rFonts w:ascii="Times New Roman" w:hAnsi="Times New Roman"/>
                <w:sz w:val="24"/>
                <w:szCs w:val="24"/>
              </w:rPr>
              <w:t xml:space="preserve"> </w:t>
            </w:r>
            <w:proofErr w:type="spellStart"/>
            <w:r>
              <w:rPr>
                <w:rFonts w:ascii="Times New Roman" w:hAnsi="Times New Roman"/>
                <w:sz w:val="24"/>
                <w:szCs w:val="24"/>
              </w:rPr>
              <w:t>гемосо</w:t>
            </w:r>
            <w:r>
              <w:rPr>
                <w:rFonts w:ascii="Times New Roman" w:hAnsi="Times New Roman"/>
                <w:sz w:val="24"/>
                <w:szCs w:val="24"/>
              </w:rPr>
              <w:t>рбция</w:t>
            </w:r>
            <w:proofErr w:type="spellEnd"/>
            <w:r>
              <w:rPr>
                <w:rFonts w:ascii="Times New Roman" w:hAnsi="Times New Roman"/>
                <w:sz w:val="24"/>
                <w:szCs w:val="24"/>
              </w:rPr>
              <w:t xml:space="preserve"> </w:t>
            </w:r>
            <w:proofErr w:type="spellStart"/>
            <w:r>
              <w:rPr>
                <w:rFonts w:ascii="Times New Roman" w:hAnsi="Times New Roman"/>
                <w:sz w:val="24"/>
                <w:szCs w:val="24"/>
              </w:rPr>
              <w:t>липополисахаридов</w:t>
            </w:r>
            <w:proofErr w:type="spellEnd"/>
            <w:r>
              <w:rPr>
                <w:rFonts w:ascii="Times New Roman" w:hAnsi="Times New Roman"/>
                <w:sz w:val="24"/>
                <w:szCs w:val="24"/>
              </w:rPr>
              <w:t xml:space="preserve"> (ЛПС). Сорбционная емкость устройства по ЛПС – не менее 790.000 единиц     эндотоксина. Удельная поверхность сорбента – не менее 700  м2/г</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Внутренний объем устройства - 210±10 мл. Свободный объем заполнения устройства – не более 1</w:t>
            </w:r>
            <w:r>
              <w:rPr>
                <w:rFonts w:ascii="Times New Roman" w:hAnsi="Times New Roman"/>
                <w:sz w:val="24"/>
                <w:szCs w:val="24"/>
              </w:rPr>
              <w:t>00 мл. Соединительные элементы – «</w:t>
            </w:r>
            <w:proofErr w:type="spellStart"/>
            <w:r>
              <w:rPr>
                <w:rFonts w:ascii="Times New Roman" w:hAnsi="Times New Roman"/>
                <w:sz w:val="24"/>
                <w:szCs w:val="24"/>
              </w:rPr>
              <w:t>Luer</w:t>
            </w:r>
            <w:proofErr w:type="spellEnd"/>
            <w:r>
              <w:rPr>
                <w:rFonts w:ascii="Times New Roman" w:hAnsi="Times New Roman"/>
                <w:sz w:val="24"/>
                <w:szCs w:val="24"/>
              </w:rPr>
              <w:t xml:space="preserve"> </w:t>
            </w:r>
            <w:proofErr w:type="spellStart"/>
            <w:r>
              <w:rPr>
                <w:rFonts w:ascii="Times New Roman" w:hAnsi="Times New Roman"/>
                <w:sz w:val="24"/>
                <w:szCs w:val="24"/>
              </w:rPr>
              <w:t>Lock</w:t>
            </w:r>
            <w:proofErr w:type="spellEnd"/>
            <w:r>
              <w:rPr>
                <w:rFonts w:ascii="Times New Roman" w:hAnsi="Times New Roman"/>
                <w:sz w:val="24"/>
                <w:szCs w:val="24"/>
              </w:rPr>
              <w:t xml:space="preserve">», конусно-винтовое  соединение. Скорость перфузии крови через устройство – до 200 мл/мин. Длина устройства – не более 250 мм. Устройство должно быть стерильным и </w:t>
            </w:r>
            <w:proofErr w:type="spellStart"/>
            <w:r>
              <w:rPr>
                <w:rFonts w:ascii="Times New Roman" w:hAnsi="Times New Roman"/>
                <w:sz w:val="24"/>
                <w:szCs w:val="24"/>
              </w:rPr>
              <w:t>апирогенным</w:t>
            </w:r>
            <w:proofErr w:type="spellEnd"/>
            <w:r>
              <w:rPr>
                <w:rFonts w:ascii="Times New Roman" w:hAnsi="Times New Roman"/>
                <w:sz w:val="24"/>
                <w:szCs w:val="24"/>
              </w:rPr>
              <w:t>, стерилизация гамма- излучением. Однор</w:t>
            </w:r>
            <w:r>
              <w:rPr>
                <w:rFonts w:ascii="Times New Roman" w:hAnsi="Times New Roman"/>
                <w:sz w:val="24"/>
                <w:szCs w:val="24"/>
              </w:rPr>
              <w:t xml:space="preserve">азовое использование. </w:t>
            </w:r>
            <w:r>
              <w:rPr>
                <w:rFonts w:ascii="Times New Roman" w:hAnsi="Times New Roman"/>
                <w:sz w:val="24"/>
                <w:szCs w:val="24"/>
              </w:rPr>
              <w:lastRenderedPageBreak/>
              <w:t>Потенциальными потребителями могут являться взрослые и дети с 14 лет.</w:t>
            </w:r>
          </w:p>
        </w:tc>
        <w:tc>
          <w:tcPr>
            <w:tcW w:w="111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FB1172" w:rsidRDefault="00B7410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B1172" w:rsidRDefault="00FB117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B1172" w:rsidRDefault="00FB1172">
            <w:pPr>
              <w:rPr>
                <w:szCs w:val="16"/>
              </w:rPr>
            </w:pPr>
          </w:p>
        </w:tc>
      </w:tr>
      <w:tr w:rsidR="00FB1172">
        <w:trPr>
          <w:trHeight w:val="375"/>
        </w:trPr>
        <w:tc>
          <w:tcPr>
            <w:tcW w:w="945" w:type="dxa"/>
            <w:shd w:val="clear" w:color="FFFFFF" w:fill="auto"/>
            <w:vAlign w:val="bottom"/>
          </w:tcPr>
          <w:p w:rsidR="00FB1172" w:rsidRDefault="00FB1172">
            <w:pPr>
              <w:rPr>
                <w:szCs w:val="16"/>
              </w:rPr>
            </w:pPr>
          </w:p>
        </w:tc>
        <w:tc>
          <w:tcPr>
            <w:tcW w:w="2533" w:type="dxa"/>
            <w:shd w:val="clear" w:color="FFFFFF" w:fill="auto"/>
            <w:vAlign w:val="bottom"/>
          </w:tcPr>
          <w:p w:rsidR="00FB1172" w:rsidRDefault="00FB1172">
            <w:pPr>
              <w:rPr>
                <w:szCs w:val="16"/>
              </w:rPr>
            </w:pPr>
          </w:p>
        </w:tc>
        <w:tc>
          <w:tcPr>
            <w:tcW w:w="3321" w:type="dxa"/>
            <w:shd w:val="clear" w:color="FFFFFF" w:fill="auto"/>
            <w:vAlign w:val="bottom"/>
          </w:tcPr>
          <w:p w:rsidR="00FB1172" w:rsidRDefault="00FB1172">
            <w:pPr>
              <w:rPr>
                <w:szCs w:val="16"/>
              </w:rPr>
            </w:pPr>
          </w:p>
        </w:tc>
        <w:tc>
          <w:tcPr>
            <w:tcW w:w="1116" w:type="dxa"/>
            <w:shd w:val="clear" w:color="FFFFFF" w:fill="auto"/>
            <w:vAlign w:val="bottom"/>
          </w:tcPr>
          <w:p w:rsidR="00FB1172" w:rsidRDefault="00FB1172">
            <w:pPr>
              <w:rPr>
                <w:szCs w:val="16"/>
              </w:rPr>
            </w:pPr>
          </w:p>
        </w:tc>
        <w:tc>
          <w:tcPr>
            <w:tcW w:w="1286" w:type="dxa"/>
            <w:shd w:val="clear" w:color="FFFFFF" w:fill="auto"/>
            <w:vAlign w:val="bottom"/>
          </w:tcPr>
          <w:p w:rsidR="00FB1172" w:rsidRDefault="00FB1172">
            <w:pPr>
              <w:rPr>
                <w:szCs w:val="16"/>
              </w:rPr>
            </w:pPr>
          </w:p>
        </w:tc>
        <w:tc>
          <w:tcPr>
            <w:tcW w:w="1470" w:type="dxa"/>
            <w:shd w:val="clear" w:color="FFFFFF" w:fill="auto"/>
            <w:vAlign w:val="bottom"/>
          </w:tcPr>
          <w:p w:rsidR="00FB1172" w:rsidRDefault="00FB1172">
            <w:pPr>
              <w:rPr>
                <w:szCs w:val="16"/>
              </w:rPr>
            </w:pPr>
          </w:p>
        </w:tc>
        <w:tc>
          <w:tcPr>
            <w:tcW w:w="2087" w:type="dxa"/>
            <w:shd w:val="clear" w:color="FFFFFF" w:fill="auto"/>
            <w:vAlign w:val="bottom"/>
          </w:tcPr>
          <w:p w:rsidR="00FB1172" w:rsidRDefault="00FB1172">
            <w:pPr>
              <w:rPr>
                <w:szCs w:val="16"/>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16656" w:type="dxa"/>
            <w:gridSpan w:val="9"/>
            <w:shd w:val="clear" w:color="FFFFFF" w:fill="auto"/>
            <w:vAlign w:val="bottom"/>
          </w:tcPr>
          <w:p w:rsidR="00FB1172" w:rsidRDefault="00B74100" w:rsidP="00B74100">
            <w:pPr>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в течение 14 календарных дней</w:t>
            </w:r>
            <w:proofErr w:type="gramStart"/>
            <w:r>
              <w:rPr>
                <w:rFonts w:ascii="Times New Roman" w:hAnsi="Times New Roman"/>
                <w:sz w:val="28"/>
                <w:szCs w:val="28"/>
              </w:rPr>
              <w:t>..</w:t>
            </w:r>
            <w:proofErr w:type="gramEnd"/>
          </w:p>
        </w:tc>
      </w:tr>
      <w:tr w:rsidR="00FB1172">
        <w:trPr>
          <w:trHeight w:val="120"/>
        </w:trPr>
        <w:tc>
          <w:tcPr>
            <w:tcW w:w="945" w:type="dxa"/>
            <w:shd w:val="clear" w:color="FFFFFF" w:fill="auto"/>
            <w:vAlign w:val="bottom"/>
          </w:tcPr>
          <w:p w:rsidR="00FB1172" w:rsidRDefault="00FB1172">
            <w:pPr>
              <w:rPr>
                <w:szCs w:val="16"/>
              </w:rPr>
            </w:pPr>
          </w:p>
        </w:tc>
        <w:tc>
          <w:tcPr>
            <w:tcW w:w="2533" w:type="dxa"/>
            <w:shd w:val="clear" w:color="FFFFFF" w:fill="auto"/>
            <w:vAlign w:val="bottom"/>
          </w:tcPr>
          <w:p w:rsidR="00FB1172" w:rsidRDefault="00FB1172">
            <w:pPr>
              <w:rPr>
                <w:szCs w:val="16"/>
              </w:rPr>
            </w:pPr>
          </w:p>
        </w:tc>
        <w:tc>
          <w:tcPr>
            <w:tcW w:w="3321" w:type="dxa"/>
            <w:shd w:val="clear" w:color="FFFFFF" w:fill="auto"/>
            <w:vAlign w:val="bottom"/>
          </w:tcPr>
          <w:p w:rsidR="00FB1172" w:rsidRDefault="00FB1172">
            <w:pPr>
              <w:rPr>
                <w:szCs w:val="16"/>
              </w:rPr>
            </w:pPr>
          </w:p>
        </w:tc>
        <w:tc>
          <w:tcPr>
            <w:tcW w:w="1116" w:type="dxa"/>
            <w:shd w:val="clear" w:color="FFFFFF" w:fill="auto"/>
            <w:vAlign w:val="bottom"/>
          </w:tcPr>
          <w:p w:rsidR="00FB1172" w:rsidRDefault="00FB1172">
            <w:pPr>
              <w:rPr>
                <w:szCs w:val="16"/>
              </w:rPr>
            </w:pPr>
          </w:p>
        </w:tc>
        <w:tc>
          <w:tcPr>
            <w:tcW w:w="1286" w:type="dxa"/>
            <w:shd w:val="clear" w:color="FFFFFF" w:fill="auto"/>
            <w:vAlign w:val="bottom"/>
          </w:tcPr>
          <w:p w:rsidR="00FB1172" w:rsidRDefault="00FB1172">
            <w:pPr>
              <w:rPr>
                <w:szCs w:val="16"/>
              </w:rPr>
            </w:pPr>
          </w:p>
        </w:tc>
        <w:tc>
          <w:tcPr>
            <w:tcW w:w="1470" w:type="dxa"/>
            <w:shd w:val="clear" w:color="FFFFFF" w:fill="auto"/>
            <w:vAlign w:val="bottom"/>
          </w:tcPr>
          <w:p w:rsidR="00FB1172" w:rsidRDefault="00FB1172">
            <w:pPr>
              <w:rPr>
                <w:szCs w:val="16"/>
              </w:rPr>
            </w:pPr>
          </w:p>
        </w:tc>
        <w:tc>
          <w:tcPr>
            <w:tcW w:w="2087" w:type="dxa"/>
            <w:shd w:val="clear" w:color="FFFFFF" w:fill="auto"/>
            <w:vAlign w:val="bottom"/>
          </w:tcPr>
          <w:p w:rsidR="00FB1172" w:rsidRDefault="00FB1172">
            <w:pPr>
              <w:rPr>
                <w:szCs w:val="16"/>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16656" w:type="dxa"/>
            <w:gridSpan w:val="9"/>
            <w:shd w:val="clear" w:color="FFFFFF" w:fill="auto"/>
            <w:vAlign w:val="bottom"/>
          </w:tcPr>
          <w:p w:rsidR="00FB1172" w:rsidRDefault="00B74100">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w:t>
            </w:r>
            <w:proofErr w:type="gramStart"/>
            <w:r>
              <w:rPr>
                <w:rFonts w:ascii="Times New Roman" w:hAnsi="Times New Roman"/>
                <w:sz w:val="28"/>
                <w:szCs w:val="28"/>
              </w:rPr>
              <w:t>.К</w:t>
            </w:r>
            <w:proofErr w:type="gramEnd"/>
            <w:r>
              <w:rPr>
                <w:rFonts w:ascii="Times New Roman" w:hAnsi="Times New Roman"/>
                <w:sz w:val="28"/>
                <w:szCs w:val="28"/>
              </w:rPr>
              <w:t xml:space="preserve">расноярск, ул. Партизана Железняка, 3. </w:t>
            </w:r>
          </w:p>
        </w:tc>
      </w:tr>
      <w:tr w:rsidR="00FB1172">
        <w:trPr>
          <w:trHeight w:val="120"/>
        </w:trPr>
        <w:tc>
          <w:tcPr>
            <w:tcW w:w="945" w:type="dxa"/>
            <w:shd w:val="clear" w:color="FFFFFF" w:fill="auto"/>
            <w:vAlign w:val="bottom"/>
          </w:tcPr>
          <w:p w:rsidR="00FB1172" w:rsidRDefault="00FB1172">
            <w:pPr>
              <w:rPr>
                <w:rFonts w:ascii="Times New Roman" w:hAnsi="Times New Roman"/>
                <w:sz w:val="28"/>
                <w:szCs w:val="28"/>
              </w:rPr>
            </w:pPr>
          </w:p>
        </w:tc>
        <w:tc>
          <w:tcPr>
            <w:tcW w:w="2533" w:type="dxa"/>
            <w:shd w:val="clear" w:color="FFFFFF" w:fill="auto"/>
            <w:vAlign w:val="bottom"/>
          </w:tcPr>
          <w:p w:rsidR="00FB1172" w:rsidRDefault="00FB1172">
            <w:pPr>
              <w:rPr>
                <w:rFonts w:ascii="Times New Roman" w:hAnsi="Times New Roman"/>
                <w:sz w:val="28"/>
                <w:szCs w:val="28"/>
              </w:rPr>
            </w:pPr>
          </w:p>
        </w:tc>
        <w:tc>
          <w:tcPr>
            <w:tcW w:w="3321" w:type="dxa"/>
            <w:shd w:val="clear" w:color="FFFFFF" w:fill="auto"/>
            <w:vAlign w:val="bottom"/>
          </w:tcPr>
          <w:p w:rsidR="00FB1172" w:rsidRDefault="00FB1172">
            <w:pPr>
              <w:rPr>
                <w:rFonts w:ascii="Times New Roman" w:hAnsi="Times New Roman"/>
                <w:sz w:val="28"/>
                <w:szCs w:val="28"/>
              </w:rPr>
            </w:pPr>
          </w:p>
        </w:tc>
        <w:tc>
          <w:tcPr>
            <w:tcW w:w="1116" w:type="dxa"/>
            <w:shd w:val="clear" w:color="FFFFFF" w:fill="auto"/>
            <w:vAlign w:val="bottom"/>
          </w:tcPr>
          <w:p w:rsidR="00FB1172" w:rsidRDefault="00FB1172">
            <w:pPr>
              <w:rPr>
                <w:rFonts w:ascii="Times New Roman" w:hAnsi="Times New Roman"/>
                <w:sz w:val="28"/>
                <w:szCs w:val="28"/>
              </w:rPr>
            </w:pPr>
          </w:p>
        </w:tc>
        <w:tc>
          <w:tcPr>
            <w:tcW w:w="1286" w:type="dxa"/>
            <w:shd w:val="clear" w:color="FFFFFF" w:fill="auto"/>
            <w:vAlign w:val="bottom"/>
          </w:tcPr>
          <w:p w:rsidR="00FB1172" w:rsidRDefault="00FB1172">
            <w:pPr>
              <w:rPr>
                <w:rFonts w:ascii="Times New Roman" w:hAnsi="Times New Roman"/>
                <w:sz w:val="28"/>
                <w:szCs w:val="28"/>
              </w:rPr>
            </w:pPr>
          </w:p>
        </w:tc>
        <w:tc>
          <w:tcPr>
            <w:tcW w:w="1470" w:type="dxa"/>
            <w:shd w:val="clear" w:color="FFFFFF" w:fill="auto"/>
            <w:vAlign w:val="bottom"/>
          </w:tcPr>
          <w:p w:rsidR="00FB1172" w:rsidRDefault="00FB1172">
            <w:pPr>
              <w:rPr>
                <w:rFonts w:ascii="Times New Roman" w:hAnsi="Times New Roman"/>
                <w:sz w:val="28"/>
                <w:szCs w:val="28"/>
              </w:rPr>
            </w:pPr>
          </w:p>
        </w:tc>
        <w:tc>
          <w:tcPr>
            <w:tcW w:w="2087" w:type="dxa"/>
            <w:shd w:val="clear" w:color="FFFFFF" w:fill="auto"/>
            <w:vAlign w:val="bottom"/>
          </w:tcPr>
          <w:p w:rsidR="00FB1172" w:rsidRDefault="00FB1172">
            <w:pPr>
              <w:rPr>
                <w:rFonts w:ascii="Times New Roman" w:hAnsi="Times New Roman"/>
                <w:sz w:val="28"/>
                <w:szCs w:val="28"/>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16656" w:type="dxa"/>
            <w:gridSpan w:val="9"/>
            <w:shd w:val="clear" w:color="FFFFFF" w:fill="auto"/>
            <w:vAlign w:val="bottom"/>
          </w:tcPr>
          <w:p w:rsidR="00FB1172" w:rsidRDefault="00B74100">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w:t>
            </w:r>
            <w:proofErr w:type="gramStart"/>
            <w:r>
              <w:rPr>
                <w:rFonts w:ascii="Times New Roman" w:hAnsi="Times New Roman"/>
                <w:sz w:val="28"/>
                <w:szCs w:val="28"/>
              </w:rPr>
              <w:t>г</w:t>
            </w:r>
            <w:proofErr w:type="gramEnd"/>
            <w:r>
              <w:rPr>
                <w:rFonts w:ascii="Times New Roman" w:hAnsi="Times New Roman"/>
                <w:sz w:val="28"/>
                <w:szCs w:val="28"/>
              </w:rPr>
              <w:t>. Красноярск, ул. Партизана Железняка 3-б, отдел обеспечения государственных закупок, тел. 220-16-04</w:t>
            </w:r>
          </w:p>
        </w:tc>
      </w:tr>
      <w:tr w:rsidR="00FB1172">
        <w:trPr>
          <w:trHeight w:val="165"/>
        </w:trPr>
        <w:tc>
          <w:tcPr>
            <w:tcW w:w="945" w:type="dxa"/>
            <w:shd w:val="clear" w:color="FFFFFF" w:fill="auto"/>
            <w:vAlign w:val="bottom"/>
          </w:tcPr>
          <w:p w:rsidR="00FB1172" w:rsidRDefault="00FB1172">
            <w:pPr>
              <w:rPr>
                <w:szCs w:val="16"/>
              </w:rPr>
            </w:pPr>
          </w:p>
        </w:tc>
        <w:tc>
          <w:tcPr>
            <w:tcW w:w="2533" w:type="dxa"/>
            <w:shd w:val="clear" w:color="FFFFFF" w:fill="auto"/>
            <w:vAlign w:val="bottom"/>
          </w:tcPr>
          <w:p w:rsidR="00FB1172" w:rsidRDefault="00FB1172">
            <w:pPr>
              <w:rPr>
                <w:szCs w:val="16"/>
              </w:rPr>
            </w:pPr>
          </w:p>
        </w:tc>
        <w:tc>
          <w:tcPr>
            <w:tcW w:w="3321" w:type="dxa"/>
            <w:shd w:val="clear" w:color="FFFFFF" w:fill="auto"/>
            <w:vAlign w:val="bottom"/>
          </w:tcPr>
          <w:p w:rsidR="00FB1172" w:rsidRDefault="00FB1172">
            <w:pPr>
              <w:rPr>
                <w:szCs w:val="16"/>
              </w:rPr>
            </w:pPr>
          </w:p>
        </w:tc>
        <w:tc>
          <w:tcPr>
            <w:tcW w:w="1116" w:type="dxa"/>
            <w:shd w:val="clear" w:color="FFFFFF" w:fill="auto"/>
            <w:vAlign w:val="bottom"/>
          </w:tcPr>
          <w:p w:rsidR="00FB1172" w:rsidRDefault="00FB1172">
            <w:pPr>
              <w:rPr>
                <w:szCs w:val="16"/>
              </w:rPr>
            </w:pPr>
          </w:p>
        </w:tc>
        <w:tc>
          <w:tcPr>
            <w:tcW w:w="1286" w:type="dxa"/>
            <w:shd w:val="clear" w:color="FFFFFF" w:fill="auto"/>
            <w:vAlign w:val="bottom"/>
          </w:tcPr>
          <w:p w:rsidR="00FB1172" w:rsidRDefault="00FB1172">
            <w:pPr>
              <w:rPr>
                <w:szCs w:val="16"/>
              </w:rPr>
            </w:pPr>
          </w:p>
        </w:tc>
        <w:tc>
          <w:tcPr>
            <w:tcW w:w="1470" w:type="dxa"/>
            <w:shd w:val="clear" w:color="FFFFFF" w:fill="auto"/>
            <w:vAlign w:val="bottom"/>
          </w:tcPr>
          <w:p w:rsidR="00FB1172" w:rsidRDefault="00FB1172">
            <w:pPr>
              <w:rPr>
                <w:szCs w:val="16"/>
              </w:rPr>
            </w:pPr>
          </w:p>
        </w:tc>
        <w:tc>
          <w:tcPr>
            <w:tcW w:w="2087" w:type="dxa"/>
            <w:shd w:val="clear" w:color="FFFFFF" w:fill="auto"/>
            <w:vAlign w:val="bottom"/>
          </w:tcPr>
          <w:p w:rsidR="00FB1172" w:rsidRDefault="00FB1172">
            <w:pPr>
              <w:rPr>
                <w:szCs w:val="16"/>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16656" w:type="dxa"/>
            <w:gridSpan w:val="9"/>
            <w:shd w:val="clear" w:color="FFFFFF" w:fill="auto"/>
            <w:vAlign w:val="bottom"/>
          </w:tcPr>
          <w:p w:rsidR="00FB1172" w:rsidRDefault="00B74100">
            <w:pPr>
              <w:rPr>
                <w:rFonts w:ascii="Times New Roman" w:hAnsi="Times New Roman"/>
                <w:sz w:val="28"/>
                <w:szCs w:val="28"/>
              </w:rPr>
            </w:pPr>
            <w:r>
              <w:rPr>
                <w:rFonts w:ascii="Times New Roman" w:hAnsi="Times New Roman"/>
                <w:sz w:val="28"/>
                <w:szCs w:val="28"/>
              </w:rPr>
              <w:t xml:space="preserve">       Предложения принимаются в срок до 23</w:t>
            </w:r>
            <w:r>
              <w:rPr>
                <w:rFonts w:ascii="Times New Roman" w:hAnsi="Times New Roman"/>
                <w:sz w:val="28"/>
                <w:szCs w:val="28"/>
              </w:rPr>
              <w:t xml:space="preserve">.07.2021 17:00:00 по местному времени. </w:t>
            </w:r>
          </w:p>
        </w:tc>
      </w:tr>
      <w:tr w:rsidR="00FB1172">
        <w:trPr>
          <w:trHeight w:val="60"/>
        </w:trPr>
        <w:tc>
          <w:tcPr>
            <w:tcW w:w="945" w:type="dxa"/>
            <w:shd w:val="clear" w:color="FFFFFF" w:fill="auto"/>
            <w:vAlign w:val="bottom"/>
          </w:tcPr>
          <w:p w:rsidR="00FB1172" w:rsidRDefault="00FB1172">
            <w:pPr>
              <w:rPr>
                <w:szCs w:val="16"/>
              </w:rPr>
            </w:pPr>
          </w:p>
        </w:tc>
        <w:tc>
          <w:tcPr>
            <w:tcW w:w="2533" w:type="dxa"/>
            <w:shd w:val="clear" w:color="FFFFFF" w:fill="auto"/>
            <w:vAlign w:val="bottom"/>
          </w:tcPr>
          <w:p w:rsidR="00FB1172" w:rsidRDefault="00FB1172">
            <w:pPr>
              <w:rPr>
                <w:szCs w:val="16"/>
              </w:rPr>
            </w:pPr>
          </w:p>
        </w:tc>
        <w:tc>
          <w:tcPr>
            <w:tcW w:w="3321" w:type="dxa"/>
            <w:shd w:val="clear" w:color="FFFFFF" w:fill="auto"/>
            <w:vAlign w:val="bottom"/>
          </w:tcPr>
          <w:p w:rsidR="00FB1172" w:rsidRDefault="00FB1172">
            <w:pPr>
              <w:rPr>
                <w:szCs w:val="16"/>
              </w:rPr>
            </w:pPr>
          </w:p>
        </w:tc>
        <w:tc>
          <w:tcPr>
            <w:tcW w:w="1116" w:type="dxa"/>
            <w:shd w:val="clear" w:color="FFFFFF" w:fill="auto"/>
            <w:vAlign w:val="bottom"/>
          </w:tcPr>
          <w:p w:rsidR="00FB1172" w:rsidRDefault="00FB1172">
            <w:pPr>
              <w:rPr>
                <w:szCs w:val="16"/>
              </w:rPr>
            </w:pPr>
          </w:p>
        </w:tc>
        <w:tc>
          <w:tcPr>
            <w:tcW w:w="1286" w:type="dxa"/>
            <w:shd w:val="clear" w:color="FFFFFF" w:fill="auto"/>
            <w:vAlign w:val="bottom"/>
          </w:tcPr>
          <w:p w:rsidR="00FB1172" w:rsidRDefault="00FB1172">
            <w:pPr>
              <w:rPr>
                <w:szCs w:val="16"/>
              </w:rPr>
            </w:pPr>
          </w:p>
        </w:tc>
        <w:tc>
          <w:tcPr>
            <w:tcW w:w="1470" w:type="dxa"/>
            <w:shd w:val="clear" w:color="FFFFFF" w:fill="auto"/>
            <w:vAlign w:val="bottom"/>
          </w:tcPr>
          <w:p w:rsidR="00FB1172" w:rsidRDefault="00FB1172">
            <w:pPr>
              <w:rPr>
                <w:szCs w:val="16"/>
              </w:rPr>
            </w:pPr>
          </w:p>
        </w:tc>
        <w:tc>
          <w:tcPr>
            <w:tcW w:w="2087" w:type="dxa"/>
            <w:shd w:val="clear" w:color="FFFFFF" w:fill="auto"/>
            <w:vAlign w:val="bottom"/>
          </w:tcPr>
          <w:p w:rsidR="00FB1172" w:rsidRDefault="00FB1172">
            <w:pPr>
              <w:rPr>
                <w:szCs w:val="16"/>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16656" w:type="dxa"/>
            <w:gridSpan w:val="9"/>
            <w:shd w:val="clear" w:color="FFFFFF" w:fill="auto"/>
            <w:vAlign w:val="bottom"/>
          </w:tcPr>
          <w:p w:rsidR="00FB1172" w:rsidRDefault="00B74100">
            <w:pPr>
              <w:rPr>
                <w:rFonts w:ascii="Times New Roman" w:hAnsi="Times New Roman"/>
                <w:sz w:val="28"/>
                <w:szCs w:val="28"/>
              </w:rPr>
            </w:pPr>
            <w:r>
              <w:rPr>
                <w:rFonts w:ascii="Times New Roman" w:hAnsi="Times New Roman"/>
                <w:sz w:val="28"/>
                <w:szCs w:val="28"/>
              </w:rPr>
              <w:t xml:space="preserve">Руководитель контрактной </w:t>
            </w:r>
            <w:proofErr w:type="spellStart"/>
            <w:r>
              <w:rPr>
                <w:rFonts w:ascii="Times New Roman" w:hAnsi="Times New Roman"/>
                <w:sz w:val="28"/>
                <w:szCs w:val="28"/>
              </w:rPr>
              <w:t>службы________________________</w:t>
            </w:r>
            <w:proofErr w:type="spellEnd"/>
            <w:r>
              <w:rPr>
                <w:rFonts w:ascii="Times New Roman" w:hAnsi="Times New Roman"/>
                <w:sz w:val="28"/>
                <w:szCs w:val="28"/>
              </w:rPr>
              <w:t>/Куликова И.О.</w:t>
            </w:r>
          </w:p>
        </w:tc>
      </w:tr>
      <w:tr w:rsidR="00FB1172">
        <w:trPr>
          <w:trHeight w:val="60"/>
        </w:trPr>
        <w:tc>
          <w:tcPr>
            <w:tcW w:w="945" w:type="dxa"/>
            <w:shd w:val="clear" w:color="FFFFFF" w:fill="auto"/>
            <w:vAlign w:val="bottom"/>
          </w:tcPr>
          <w:p w:rsidR="00FB1172" w:rsidRDefault="00FB1172">
            <w:pPr>
              <w:rPr>
                <w:szCs w:val="16"/>
              </w:rPr>
            </w:pPr>
          </w:p>
        </w:tc>
        <w:tc>
          <w:tcPr>
            <w:tcW w:w="2533" w:type="dxa"/>
            <w:shd w:val="clear" w:color="FFFFFF" w:fill="auto"/>
            <w:vAlign w:val="bottom"/>
          </w:tcPr>
          <w:p w:rsidR="00FB1172" w:rsidRDefault="00FB1172">
            <w:pPr>
              <w:rPr>
                <w:szCs w:val="16"/>
              </w:rPr>
            </w:pPr>
          </w:p>
        </w:tc>
        <w:tc>
          <w:tcPr>
            <w:tcW w:w="3321" w:type="dxa"/>
            <w:shd w:val="clear" w:color="FFFFFF" w:fill="auto"/>
            <w:vAlign w:val="bottom"/>
          </w:tcPr>
          <w:p w:rsidR="00FB1172" w:rsidRDefault="00FB1172">
            <w:pPr>
              <w:rPr>
                <w:szCs w:val="16"/>
              </w:rPr>
            </w:pPr>
          </w:p>
        </w:tc>
        <w:tc>
          <w:tcPr>
            <w:tcW w:w="1116" w:type="dxa"/>
            <w:shd w:val="clear" w:color="FFFFFF" w:fill="auto"/>
            <w:vAlign w:val="bottom"/>
          </w:tcPr>
          <w:p w:rsidR="00FB1172" w:rsidRDefault="00FB1172">
            <w:pPr>
              <w:rPr>
                <w:szCs w:val="16"/>
              </w:rPr>
            </w:pPr>
          </w:p>
        </w:tc>
        <w:tc>
          <w:tcPr>
            <w:tcW w:w="1286" w:type="dxa"/>
            <w:shd w:val="clear" w:color="FFFFFF" w:fill="auto"/>
            <w:vAlign w:val="bottom"/>
          </w:tcPr>
          <w:p w:rsidR="00FB1172" w:rsidRDefault="00FB1172">
            <w:pPr>
              <w:rPr>
                <w:szCs w:val="16"/>
              </w:rPr>
            </w:pPr>
          </w:p>
        </w:tc>
        <w:tc>
          <w:tcPr>
            <w:tcW w:w="1470" w:type="dxa"/>
            <w:shd w:val="clear" w:color="FFFFFF" w:fill="auto"/>
            <w:vAlign w:val="bottom"/>
          </w:tcPr>
          <w:p w:rsidR="00FB1172" w:rsidRDefault="00FB1172">
            <w:pPr>
              <w:rPr>
                <w:szCs w:val="16"/>
              </w:rPr>
            </w:pPr>
          </w:p>
        </w:tc>
        <w:tc>
          <w:tcPr>
            <w:tcW w:w="2087" w:type="dxa"/>
            <w:shd w:val="clear" w:color="FFFFFF" w:fill="auto"/>
            <w:vAlign w:val="bottom"/>
          </w:tcPr>
          <w:p w:rsidR="00FB1172" w:rsidRDefault="00FB1172">
            <w:pPr>
              <w:rPr>
                <w:szCs w:val="16"/>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945" w:type="dxa"/>
            <w:shd w:val="clear" w:color="FFFFFF" w:fill="auto"/>
            <w:vAlign w:val="bottom"/>
          </w:tcPr>
          <w:p w:rsidR="00FB1172" w:rsidRDefault="00FB1172">
            <w:pPr>
              <w:rPr>
                <w:szCs w:val="16"/>
              </w:rPr>
            </w:pPr>
          </w:p>
        </w:tc>
        <w:tc>
          <w:tcPr>
            <w:tcW w:w="2533" w:type="dxa"/>
            <w:shd w:val="clear" w:color="FFFFFF" w:fill="auto"/>
            <w:vAlign w:val="bottom"/>
          </w:tcPr>
          <w:p w:rsidR="00FB1172" w:rsidRDefault="00FB1172">
            <w:pPr>
              <w:rPr>
                <w:szCs w:val="16"/>
              </w:rPr>
            </w:pPr>
          </w:p>
        </w:tc>
        <w:tc>
          <w:tcPr>
            <w:tcW w:w="3321" w:type="dxa"/>
            <w:shd w:val="clear" w:color="FFFFFF" w:fill="auto"/>
            <w:vAlign w:val="bottom"/>
          </w:tcPr>
          <w:p w:rsidR="00FB1172" w:rsidRDefault="00FB1172">
            <w:pPr>
              <w:rPr>
                <w:szCs w:val="16"/>
              </w:rPr>
            </w:pPr>
          </w:p>
        </w:tc>
        <w:tc>
          <w:tcPr>
            <w:tcW w:w="1116" w:type="dxa"/>
            <w:shd w:val="clear" w:color="FFFFFF" w:fill="auto"/>
            <w:vAlign w:val="bottom"/>
          </w:tcPr>
          <w:p w:rsidR="00FB1172" w:rsidRDefault="00FB1172">
            <w:pPr>
              <w:rPr>
                <w:szCs w:val="16"/>
              </w:rPr>
            </w:pPr>
          </w:p>
        </w:tc>
        <w:tc>
          <w:tcPr>
            <w:tcW w:w="1286" w:type="dxa"/>
            <w:shd w:val="clear" w:color="FFFFFF" w:fill="auto"/>
            <w:vAlign w:val="bottom"/>
          </w:tcPr>
          <w:p w:rsidR="00FB1172" w:rsidRDefault="00FB1172">
            <w:pPr>
              <w:rPr>
                <w:szCs w:val="16"/>
              </w:rPr>
            </w:pPr>
          </w:p>
        </w:tc>
        <w:tc>
          <w:tcPr>
            <w:tcW w:w="1470" w:type="dxa"/>
            <w:shd w:val="clear" w:color="FFFFFF" w:fill="auto"/>
            <w:vAlign w:val="bottom"/>
          </w:tcPr>
          <w:p w:rsidR="00FB1172" w:rsidRDefault="00FB1172">
            <w:pPr>
              <w:rPr>
                <w:szCs w:val="16"/>
              </w:rPr>
            </w:pPr>
          </w:p>
        </w:tc>
        <w:tc>
          <w:tcPr>
            <w:tcW w:w="2087" w:type="dxa"/>
            <w:shd w:val="clear" w:color="FFFFFF" w:fill="auto"/>
            <w:vAlign w:val="bottom"/>
          </w:tcPr>
          <w:p w:rsidR="00FB1172" w:rsidRDefault="00FB1172">
            <w:pPr>
              <w:rPr>
                <w:szCs w:val="16"/>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945" w:type="dxa"/>
            <w:shd w:val="clear" w:color="FFFFFF" w:fill="auto"/>
            <w:vAlign w:val="bottom"/>
          </w:tcPr>
          <w:p w:rsidR="00FB1172" w:rsidRDefault="00FB1172">
            <w:pPr>
              <w:rPr>
                <w:szCs w:val="16"/>
              </w:rPr>
            </w:pPr>
          </w:p>
        </w:tc>
        <w:tc>
          <w:tcPr>
            <w:tcW w:w="2533" w:type="dxa"/>
            <w:shd w:val="clear" w:color="FFFFFF" w:fill="auto"/>
            <w:vAlign w:val="bottom"/>
          </w:tcPr>
          <w:p w:rsidR="00FB1172" w:rsidRDefault="00FB1172">
            <w:pPr>
              <w:rPr>
                <w:szCs w:val="16"/>
              </w:rPr>
            </w:pPr>
          </w:p>
        </w:tc>
        <w:tc>
          <w:tcPr>
            <w:tcW w:w="3321" w:type="dxa"/>
            <w:shd w:val="clear" w:color="FFFFFF" w:fill="auto"/>
            <w:vAlign w:val="bottom"/>
          </w:tcPr>
          <w:p w:rsidR="00FB1172" w:rsidRDefault="00FB1172">
            <w:pPr>
              <w:rPr>
                <w:szCs w:val="16"/>
              </w:rPr>
            </w:pPr>
          </w:p>
        </w:tc>
        <w:tc>
          <w:tcPr>
            <w:tcW w:w="1116" w:type="dxa"/>
            <w:shd w:val="clear" w:color="FFFFFF" w:fill="auto"/>
            <w:vAlign w:val="bottom"/>
          </w:tcPr>
          <w:p w:rsidR="00FB1172" w:rsidRDefault="00FB1172">
            <w:pPr>
              <w:rPr>
                <w:szCs w:val="16"/>
              </w:rPr>
            </w:pPr>
          </w:p>
        </w:tc>
        <w:tc>
          <w:tcPr>
            <w:tcW w:w="1286" w:type="dxa"/>
            <w:shd w:val="clear" w:color="FFFFFF" w:fill="auto"/>
            <w:vAlign w:val="bottom"/>
          </w:tcPr>
          <w:p w:rsidR="00FB1172" w:rsidRDefault="00FB1172">
            <w:pPr>
              <w:rPr>
                <w:szCs w:val="16"/>
              </w:rPr>
            </w:pPr>
          </w:p>
        </w:tc>
        <w:tc>
          <w:tcPr>
            <w:tcW w:w="1470" w:type="dxa"/>
            <w:shd w:val="clear" w:color="FFFFFF" w:fill="auto"/>
            <w:vAlign w:val="bottom"/>
          </w:tcPr>
          <w:p w:rsidR="00FB1172" w:rsidRDefault="00FB1172">
            <w:pPr>
              <w:rPr>
                <w:szCs w:val="16"/>
              </w:rPr>
            </w:pPr>
          </w:p>
        </w:tc>
        <w:tc>
          <w:tcPr>
            <w:tcW w:w="2087" w:type="dxa"/>
            <w:shd w:val="clear" w:color="FFFFFF" w:fill="auto"/>
            <w:vAlign w:val="bottom"/>
          </w:tcPr>
          <w:p w:rsidR="00FB1172" w:rsidRDefault="00FB1172">
            <w:pPr>
              <w:rPr>
                <w:szCs w:val="16"/>
              </w:rPr>
            </w:pPr>
          </w:p>
        </w:tc>
        <w:tc>
          <w:tcPr>
            <w:tcW w:w="1995" w:type="dxa"/>
            <w:shd w:val="clear" w:color="FFFFFF" w:fill="auto"/>
            <w:vAlign w:val="bottom"/>
          </w:tcPr>
          <w:p w:rsidR="00FB1172" w:rsidRDefault="00FB1172">
            <w:pPr>
              <w:rPr>
                <w:szCs w:val="16"/>
              </w:rPr>
            </w:pPr>
          </w:p>
        </w:tc>
        <w:tc>
          <w:tcPr>
            <w:tcW w:w="1903" w:type="dxa"/>
            <w:shd w:val="clear" w:color="FFFFFF" w:fill="auto"/>
            <w:vAlign w:val="bottom"/>
          </w:tcPr>
          <w:p w:rsidR="00FB1172" w:rsidRDefault="00FB1172">
            <w:pPr>
              <w:rPr>
                <w:szCs w:val="16"/>
              </w:rPr>
            </w:pPr>
          </w:p>
        </w:tc>
      </w:tr>
      <w:tr w:rsidR="00FB1172">
        <w:trPr>
          <w:trHeight w:val="60"/>
        </w:trPr>
        <w:tc>
          <w:tcPr>
            <w:tcW w:w="16656" w:type="dxa"/>
            <w:gridSpan w:val="9"/>
            <w:shd w:val="clear" w:color="FFFFFF" w:fill="auto"/>
            <w:vAlign w:val="bottom"/>
          </w:tcPr>
          <w:p w:rsidR="00FB1172" w:rsidRDefault="00B74100">
            <w:pPr>
              <w:rPr>
                <w:rFonts w:ascii="Times New Roman" w:hAnsi="Times New Roman"/>
                <w:sz w:val="28"/>
                <w:szCs w:val="28"/>
              </w:rPr>
            </w:pPr>
            <w:r>
              <w:rPr>
                <w:rFonts w:ascii="Times New Roman" w:hAnsi="Times New Roman"/>
                <w:sz w:val="28"/>
                <w:szCs w:val="28"/>
              </w:rPr>
              <w:t>Исполнитель:</w:t>
            </w:r>
          </w:p>
        </w:tc>
      </w:tr>
      <w:tr w:rsidR="00FB1172">
        <w:trPr>
          <w:trHeight w:val="60"/>
        </w:trPr>
        <w:tc>
          <w:tcPr>
            <w:tcW w:w="16656" w:type="dxa"/>
            <w:gridSpan w:val="9"/>
            <w:shd w:val="clear" w:color="FFFFFF" w:fill="auto"/>
            <w:vAlign w:val="bottom"/>
          </w:tcPr>
          <w:p w:rsidR="00FB1172" w:rsidRDefault="00B74100">
            <w:pPr>
              <w:rPr>
                <w:rFonts w:ascii="Times New Roman" w:hAnsi="Times New Roman"/>
                <w:sz w:val="28"/>
                <w:szCs w:val="28"/>
              </w:rPr>
            </w:pPr>
            <w:r>
              <w:rPr>
                <w:rFonts w:ascii="Times New Roman" w:hAnsi="Times New Roman"/>
                <w:sz w:val="28"/>
                <w:szCs w:val="28"/>
              </w:rPr>
              <w:t>Белова Марина Георгиевна, тел.</w:t>
            </w:r>
          </w:p>
        </w:tc>
      </w:tr>
    </w:tbl>
    <w:p w:rsidR="00000000" w:rsidRDefault="00B74100"/>
    <w:sectPr w:rsidR="00000000" w:rsidSect="00FB1172">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FB1172"/>
    <w:rsid w:val="00B74100"/>
    <w:rsid w:val="00FB1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FB1172"/>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1646</Words>
  <Characters>9383</Characters>
  <Application>Microsoft Office Word</Application>
  <DocSecurity>0</DocSecurity>
  <Lines>78</Lines>
  <Paragraphs>22</Paragraphs>
  <ScaleCrop>false</ScaleCrop>
  <Company>office 2007 rus ent:</Company>
  <LinksUpToDate>false</LinksUpToDate>
  <CharactersWithSpaces>11007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КононоваЕВ</cp:lastModifiedBy>
  <cp:revision>2</cp:revision>
  <dcterms:created xsi:type="dcterms:W3CDTF">2021-07-22T01:22:00Z</dcterms:created>
  <dcterms:modified xsi:type="dcterms:W3CDTF">2021-07-22T01:24:00Z</dcterms:modified>
</cp:coreProperties>
</file>