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 w:rsidRPr="000417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Pr="0004178B" w:rsidRDefault="0004178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417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04178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0417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04178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0417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04178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9E264F" w:rsidRPr="0004178B" w:rsidRDefault="009E264F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Pr="0004178B" w:rsidRDefault="009E264F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Pr="0004178B" w:rsidRDefault="009E264F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Pr="0004178B" w:rsidRDefault="009E264F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Pr="0004178B" w:rsidRDefault="009E264F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Pr="0004178B" w:rsidRDefault="009E264F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Pr="0004178B" w:rsidRDefault="009E264F">
            <w:pPr>
              <w:spacing w:after="0"/>
              <w:rPr>
                <w:lang w:val="en-US"/>
              </w:rPr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Default="0004178B" w:rsidP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09.01.2025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№.10-2025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Pr="0004178B" w:rsidRDefault="0004178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0417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(AAA) LR03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АAA.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Pr="0004178B" w:rsidRDefault="0004178B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Батарейка</w:t>
            </w:r>
            <w:r w:rsidRPr="000417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Panasonic Alkaline Power (AA) LR6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Алкалиновые батарейки типоразмера АA.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 х 8м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Корректорная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лента 5мм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 8м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Маркер перманентный (нестираемый) KOH-I-NOOR круглый наконечник, 1 мм, черный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Толщина линии письма 1 мм, форма наконечника круглая, материал корпуса пластик, круглый наконечник, предназначен для гладкой поверхности.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маркеров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текстовыделителей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Набор маркеров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линии, мм 1-4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Для подчеркивания,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рисования, Для творчества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Пластик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чернил зеленый, желтый, оранжевый, розовый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 4 маркера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Чехол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>маркеров для магнитных досок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 маркеров для магнитных досок, 4 цвета.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пластиковый, синий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пластиковый, синий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Скоросшиватель А4 с прозрачным верхом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Скоросшиватель </w:t>
            </w:r>
            <w:r>
              <w:rPr>
                <w:rFonts w:ascii="Times New Roman" w:hAnsi="Times New Roman"/>
                <w:sz w:val="24"/>
                <w:szCs w:val="24"/>
              </w:rPr>
              <w:t>А4 с прозрачным верхом, плотность 160 мкм.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уголок А4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планшет с верхним прижимом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Папка - планшет с верхним прижимом, материал - пластик, прижим металлический.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красный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синий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Наконечник из 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черный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 из </w:t>
            </w:r>
            <w:r>
              <w:rPr>
                <w:rFonts w:ascii="Times New Roman" w:hAnsi="Times New Roman"/>
                <w:sz w:val="24"/>
                <w:szCs w:val="24"/>
              </w:rPr>
              <w:t>нержавеющей стали. Удобный резиновый держатель.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корпус ассорти 0,7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шариковая синяя корпус ассорти 0,7 мм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Чистящяя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жидкость-спрей для маркерных досок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04178B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E264F" w:rsidRDefault="009E264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264F" w:rsidRDefault="0004178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264F" w:rsidRDefault="0004178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264F" w:rsidRDefault="0004178B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264F" w:rsidRDefault="0004178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10.01.2025 17:00:00 по местному времени. </w:t>
            </w: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264F" w:rsidRDefault="0004178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9E264F" w:rsidRDefault="009E264F">
            <w:pPr>
              <w:spacing w:after="0"/>
            </w:pP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264F" w:rsidRDefault="0004178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E26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9E264F" w:rsidRDefault="0004178B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04178B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264F"/>
    <w:rsid w:val="0004178B"/>
    <w:rsid w:val="009E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D0B2-0827-4AF2-A118-D8759F93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2025-01-10T02:51:00Z</dcterms:created>
  <dcterms:modified xsi:type="dcterms:W3CDTF">2025-01-10T02:52:00Z</dcterms:modified>
</cp:coreProperties>
</file>